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23" w:rsidRPr="009D11B1" w:rsidRDefault="00A95023" w:rsidP="00811160">
      <w:pPr>
        <w:spacing w:after="0" w:line="240" w:lineRule="auto"/>
        <w:jc w:val="center"/>
        <w:rPr>
          <w:b/>
          <w:szCs w:val="24"/>
        </w:rPr>
      </w:pPr>
    </w:p>
    <w:p w:rsidR="00A95023" w:rsidRDefault="00A95023" w:rsidP="00811160">
      <w:pPr>
        <w:spacing w:after="0" w:line="240" w:lineRule="auto"/>
        <w:jc w:val="center"/>
        <w:rPr>
          <w:b/>
          <w:szCs w:val="24"/>
        </w:rPr>
      </w:pPr>
    </w:p>
    <w:p w:rsidR="009D11B1" w:rsidRPr="009D11B1" w:rsidRDefault="009D11B1" w:rsidP="00811160">
      <w:pPr>
        <w:spacing w:after="0" w:line="240" w:lineRule="auto"/>
        <w:jc w:val="center"/>
        <w:rPr>
          <w:b/>
          <w:szCs w:val="24"/>
        </w:rPr>
      </w:pPr>
    </w:p>
    <w:p w:rsidR="00A95023" w:rsidRPr="00022A6A" w:rsidRDefault="00AB10F8" w:rsidP="00811160">
      <w:pPr>
        <w:spacing w:after="0" w:line="240" w:lineRule="auto"/>
        <w:jc w:val="center"/>
        <w:rPr>
          <w:b/>
          <w:sz w:val="28"/>
          <w:szCs w:val="24"/>
        </w:rPr>
      </w:pPr>
      <w:r w:rsidRPr="00022A6A">
        <w:rPr>
          <w:b/>
          <w:sz w:val="28"/>
          <w:szCs w:val="24"/>
        </w:rPr>
        <w:t xml:space="preserve">The </w:t>
      </w:r>
      <w:r w:rsidR="00683771" w:rsidRPr="00022A6A">
        <w:rPr>
          <w:b/>
          <w:sz w:val="28"/>
          <w:szCs w:val="24"/>
        </w:rPr>
        <w:t>Political Economy of Climate Compatible Development</w:t>
      </w:r>
      <w:r w:rsidR="00B534A5" w:rsidRPr="00022A6A">
        <w:rPr>
          <w:b/>
          <w:sz w:val="28"/>
          <w:szCs w:val="24"/>
        </w:rPr>
        <w:t xml:space="preserve">: </w:t>
      </w:r>
    </w:p>
    <w:p w:rsidR="00B534A5" w:rsidRPr="00022A6A" w:rsidRDefault="00A95023" w:rsidP="00811160">
      <w:pPr>
        <w:spacing w:after="0" w:line="240" w:lineRule="auto"/>
        <w:jc w:val="center"/>
        <w:rPr>
          <w:b/>
          <w:sz w:val="28"/>
          <w:szCs w:val="24"/>
        </w:rPr>
      </w:pPr>
      <w:r w:rsidRPr="00022A6A">
        <w:rPr>
          <w:b/>
          <w:sz w:val="28"/>
          <w:szCs w:val="24"/>
        </w:rPr>
        <w:t>Challenges and opportunities</w:t>
      </w:r>
    </w:p>
    <w:p w:rsidR="00A95023" w:rsidRPr="009D11B1" w:rsidRDefault="00A95023" w:rsidP="00811160">
      <w:pPr>
        <w:spacing w:after="0" w:line="240" w:lineRule="auto"/>
        <w:jc w:val="center"/>
        <w:rPr>
          <w:b/>
          <w:szCs w:val="24"/>
        </w:rPr>
      </w:pPr>
    </w:p>
    <w:p w:rsidR="00A95023" w:rsidRPr="009D11B1" w:rsidRDefault="00683771" w:rsidP="00811160">
      <w:pPr>
        <w:spacing w:after="0" w:line="240" w:lineRule="auto"/>
        <w:jc w:val="center"/>
        <w:rPr>
          <w:b/>
          <w:szCs w:val="24"/>
        </w:rPr>
      </w:pPr>
      <w:r w:rsidRPr="009D11B1">
        <w:rPr>
          <w:b/>
          <w:szCs w:val="24"/>
        </w:rPr>
        <w:t>O</w:t>
      </w:r>
      <w:r w:rsidR="00A95023" w:rsidRPr="009D11B1">
        <w:rPr>
          <w:b/>
          <w:szCs w:val="24"/>
        </w:rPr>
        <w:t xml:space="preserve">verseas </w:t>
      </w:r>
      <w:r w:rsidRPr="009D11B1">
        <w:rPr>
          <w:b/>
          <w:szCs w:val="24"/>
        </w:rPr>
        <w:t>D</w:t>
      </w:r>
      <w:r w:rsidR="00A95023" w:rsidRPr="009D11B1">
        <w:rPr>
          <w:b/>
          <w:szCs w:val="24"/>
        </w:rPr>
        <w:t xml:space="preserve">evelopment </w:t>
      </w:r>
      <w:r w:rsidRPr="009D11B1">
        <w:rPr>
          <w:b/>
          <w:szCs w:val="24"/>
        </w:rPr>
        <w:t>I</w:t>
      </w:r>
      <w:r w:rsidR="00A95023" w:rsidRPr="009D11B1">
        <w:rPr>
          <w:b/>
          <w:szCs w:val="24"/>
        </w:rPr>
        <w:t>nstitute</w:t>
      </w:r>
      <w:r w:rsidRPr="009D11B1">
        <w:rPr>
          <w:b/>
          <w:szCs w:val="24"/>
        </w:rPr>
        <w:t xml:space="preserve">, </w:t>
      </w:r>
      <w:r w:rsidR="00A95023" w:rsidRPr="009D11B1">
        <w:rPr>
          <w:b/>
          <w:szCs w:val="24"/>
        </w:rPr>
        <w:t>203 Blackfriars Road, London, SE1 8NJ, UK</w:t>
      </w:r>
    </w:p>
    <w:p w:rsidR="00B534A5" w:rsidRDefault="00B534A5" w:rsidP="00811160">
      <w:pPr>
        <w:spacing w:after="0" w:line="240" w:lineRule="auto"/>
        <w:jc w:val="center"/>
        <w:rPr>
          <w:b/>
          <w:szCs w:val="24"/>
        </w:rPr>
      </w:pPr>
      <w:r w:rsidRPr="009D11B1">
        <w:rPr>
          <w:b/>
          <w:szCs w:val="24"/>
        </w:rPr>
        <w:t>4</w:t>
      </w:r>
      <w:r w:rsidRPr="009D11B1">
        <w:rPr>
          <w:b/>
          <w:szCs w:val="24"/>
          <w:vertAlign w:val="superscript"/>
        </w:rPr>
        <w:t>th</w:t>
      </w:r>
      <w:r w:rsidRPr="009D11B1">
        <w:rPr>
          <w:b/>
          <w:szCs w:val="24"/>
        </w:rPr>
        <w:t xml:space="preserve"> July 2014</w:t>
      </w:r>
      <w:r w:rsidR="009D11B1">
        <w:rPr>
          <w:b/>
          <w:szCs w:val="24"/>
        </w:rPr>
        <w:t>, 9:00-12:00</w:t>
      </w:r>
    </w:p>
    <w:p w:rsidR="009D11B1" w:rsidRPr="009D11B1" w:rsidRDefault="009D11B1" w:rsidP="00811160">
      <w:pPr>
        <w:spacing w:after="0" w:line="240" w:lineRule="auto"/>
        <w:jc w:val="center"/>
        <w:rPr>
          <w:b/>
          <w:szCs w:val="24"/>
        </w:rPr>
      </w:pPr>
    </w:p>
    <w:p w:rsidR="00D74735" w:rsidRDefault="00683771" w:rsidP="00811160">
      <w:pPr>
        <w:spacing w:after="0" w:line="240" w:lineRule="auto"/>
        <w:jc w:val="center"/>
        <w:rPr>
          <w:b/>
          <w:szCs w:val="24"/>
        </w:rPr>
      </w:pPr>
      <w:r w:rsidRPr="009D11B1">
        <w:rPr>
          <w:b/>
          <w:szCs w:val="24"/>
        </w:rPr>
        <w:t>Agenda</w:t>
      </w:r>
    </w:p>
    <w:p w:rsidR="00811160" w:rsidRPr="009D11B1" w:rsidRDefault="00811160" w:rsidP="00811160">
      <w:pPr>
        <w:spacing w:after="0" w:line="240" w:lineRule="auto"/>
        <w:jc w:val="center"/>
        <w:rPr>
          <w:b/>
          <w:szCs w:val="24"/>
        </w:rPr>
      </w:pPr>
    </w:p>
    <w:tbl>
      <w:tblPr>
        <w:tblStyle w:val="TableGrid"/>
        <w:tblW w:w="8789" w:type="dxa"/>
        <w:tblInd w:w="250" w:type="dxa"/>
        <w:tblLook w:val="04A0" w:firstRow="1" w:lastRow="0" w:firstColumn="1" w:lastColumn="0" w:noHBand="0" w:noVBand="1"/>
      </w:tblPr>
      <w:tblGrid>
        <w:gridCol w:w="1843"/>
        <w:gridCol w:w="6946"/>
      </w:tblGrid>
      <w:tr w:rsidR="00765D3B" w:rsidRPr="009D11B1" w:rsidTr="00765D3B">
        <w:trPr>
          <w:trHeight w:val="281"/>
        </w:trPr>
        <w:tc>
          <w:tcPr>
            <w:tcW w:w="1843" w:type="dxa"/>
            <w:shd w:val="clear" w:color="auto" w:fill="FFFFFF" w:themeFill="background1"/>
          </w:tcPr>
          <w:p w:rsidR="00765D3B" w:rsidRPr="009D11B1" w:rsidRDefault="00765D3B" w:rsidP="00811160">
            <w:pPr>
              <w:rPr>
                <w:b/>
              </w:rPr>
            </w:pPr>
            <w:bookmarkStart w:id="0" w:name="_GoBack" w:colFirst="0" w:colLast="1"/>
            <w:r w:rsidRPr="009D11B1">
              <w:rPr>
                <w:b/>
              </w:rPr>
              <w:t>Time</w:t>
            </w:r>
          </w:p>
        </w:tc>
        <w:tc>
          <w:tcPr>
            <w:tcW w:w="6946" w:type="dxa"/>
            <w:shd w:val="clear" w:color="auto" w:fill="FFFFFF" w:themeFill="background1"/>
          </w:tcPr>
          <w:p w:rsidR="00765D3B" w:rsidRPr="009D11B1" w:rsidRDefault="00765D3B" w:rsidP="00811160">
            <w:pPr>
              <w:rPr>
                <w:b/>
              </w:rPr>
            </w:pPr>
            <w:r w:rsidRPr="009D11B1">
              <w:rPr>
                <w:b/>
              </w:rPr>
              <w:t>Activity</w:t>
            </w:r>
          </w:p>
        </w:tc>
      </w:tr>
      <w:tr w:rsidR="00765D3B" w:rsidRPr="009D11B1" w:rsidTr="00765D3B">
        <w:trPr>
          <w:trHeight w:val="547"/>
        </w:trPr>
        <w:tc>
          <w:tcPr>
            <w:tcW w:w="1843" w:type="dxa"/>
          </w:tcPr>
          <w:p w:rsidR="00765D3B" w:rsidRPr="009D11B1" w:rsidRDefault="00765D3B" w:rsidP="00811160">
            <w:r w:rsidRPr="009D11B1">
              <w:t>9:</w:t>
            </w:r>
            <w:r w:rsidR="00B4034D" w:rsidRPr="009D11B1">
              <w:t>00</w:t>
            </w:r>
            <w:r w:rsidRPr="009D11B1">
              <w:t>-</w:t>
            </w:r>
            <w:r w:rsidR="00B4034D" w:rsidRPr="009D11B1">
              <w:t>9</w:t>
            </w:r>
            <w:r w:rsidRPr="009D11B1">
              <w:t>:</w:t>
            </w:r>
            <w:r w:rsidR="00B4034D" w:rsidRPr="009D11B1">
              <w:t>3</w:t>
            </w:r>
            <w:r w:rsidRPr="009D11B1">
              <w:t>0</w:t>
            </w:r>
          </w:p>
        </w:tc>
        <w:tc>
          <w:tcPr>
            <w:tcW w:w="6946" w:type="dxa"/>
          </w:tcPr>
          <w:p w:rsidR="004A7304" w:rsidRPr="009D11B1" w:rsidRDefault="00765D3B" w:rsidP="00811160">
            <w:r w:rsidRPr="009D11B1">
              <w:t>Arrival and coffee/tea</w:t>
            </w:r>
          </w:p>
        </w:tc>
      </w:tr>
      <w:tr w:rsidR="00765D3B" w:rsidRPr="009D11B1" w:rsidTr="00765D3B">
        <w:trPr>
          <w:trHeight w:val="557"/>
        </w:trPr>
        <w:tc>
          <w:tcPr>
            <w:tcW w:w="1843" w:type="dxa"/>
          </w:tcPr>
          <w:p w:rsidR="00765D3B" w:rsidRDefault="00B4034D" w:rsidP="00811160">
            <w:r w:rsidRPr="009D11B1">
              <w:t>9:30</w:t>
            </w:r>
            <w:r w:rsidR="00765D3B" w:rsidRPr="009D11B1">
              <w:t>-</w:t>
            </w:r>
            <w:r w:rsidR="00084F42">
              <w:t>11:15</w:t>
            </w:r>
          </w:p>
          <w:p w:rsidR="0024076C" w:rsidRPr="0024076C" w:rsidRDefault="0024076C" w:rsidP="00811160">
            <w:pPr>
              <w:rPr>
                <w:b/>
              </w:rPr>
            </w:pPr>
          </w:p>
        </w:tc>
        <w:tc>
          <w:tcPr>
            <w:tcW w:w="6946" w:type="dxa"/>
          </w:tcPr>
          <w:p w:rsidR="00084F42" w:rsidRDefault="00765D3B" w:rsidP="00811160">
            <w:pPr>
              <w:rPr>
                <w:bCs/>
                <w:i/>
              </w:rPr>
            </w:pPr>
            <w:r w:rsidRPr="00811160">
              <w:rPr>
                <w:b/>
              </w:rPr>
              <w:t xml:space="preserve">Political economy analysis </w:t>
            </w:r>
            <w:r w:rsidR="00022A6A" w:rsidRPr="00811160">
              <w:rPr>
                <w:b/>
              </w:rPr>
              <w:t>of climate compatible development</w:t>
            </w:r>
            <w:r w:rsidRPr="00811160">
              <w:rPr>
                <w:b/>
              </w:rPr>
              <w:t>: what and why?</w:t>
            </w:r>
            <w:r w:rsidRPr="009D11B1">
              <w:rPr>
                <w:i/>
              </w:rPr>
              <w:t xml:space="preserve"> </w:t>
            </w:r>
            <w:r w:rsidR="0024076C" w:rsidRPr="00084F42">
              <w:rPr>
                <w:bCs/>
                <w:i/>
              </w:rPr>
              <w:t>T</w:t>
            </w:r>
            <w:r w:rsidR="00782EEF">
              <w:rPr>
                <w:bCs/>
                <w:i/>
              </w:rPr>
              <w:t>h</w:t>
            </w:r>
            <w:r w:rsidR="0024076C" w:rsidRPr="00084F42">
              <w:rPr>
                <w:bCs/>
                <w:i/>
              </w:rPr>
              <w:t>om</w:t>
            </w:r>
            <w:r w:rsidR="00782EEF">
              <w:rPr>
                <w:bCs/>
                <w:i/>
              </w:rPr>
              <w:t>as</w:t>
            </w:r>
            <w:r w:rsidR="0024076C" w:rsidRPr="00084F42">
              <w:rPr>
                <w:bCs/>
                <w:i/>
              </w:rPr>
              <w:t xml:space="preserve"> Tanner, ODI</w:t>
            </w:r>
          </w:p>
          <w:p w:rsidR="00811160" w:rsidRDefault="00811160" w:rsidP="00811160">
            <w:pPr>
              <w:rPr>
                <w:b/>
              </w:rPr>
            </w:pPr>
          </w:p>
          <w:p w:rsidR="00DF570D" w:rsidRDefault="00084F42" w:rsidP="00811160">
            <w:pPr>
              <w:rPr>
                <w:b/>
              </w:rPr>
            </w:pPr>
            <w:r w:rsidRPr="00811160">
              <w:rPr>
                <w:b/>
              </w:rPr>
              <w:t xml:space="preserve">The political economy of climate compatible development: Findings and lessons from </w:t>
            </w:r>
            <w:r w:rsidR="00811160">
              <w:rPr>
                <w:b/>
              </w:rPr>
              <w:t xml:space="preserve">recent studies </w:t>
            </w:r>
          </w:p>
          <w:p w:rsidR="00811160" w:rsidRPr="009D11B1" w:rsidRDefault="00755797" w:rsidP="00811160">
            <w:r>
              <w:t>Panellists</w:t>
            </w:r>
            <w:r w:rsidR="00811160">
              <w:t xml:space="preserve">: </w:t>
            </w:r>
          </w:p>
          <w:p w:rsidR="00084F42" w:rsidRDefault="00811160" w:rsidP="00811160">
            <w:pPr>
              <w:pStyle w:val="ListParagraph"/>
              <w:numPr>
                <w:ilvl w:val="0"/>
                <w:numId w:val="9"/>
              </w:numPr>
            </w:pPr>
            <w:r w:rsidRPr="00811160">
              <w:rPr>
                <w:i/>
              </w:rPr>
              <w:t>Pete Newell, University of Sussex</w:t>
            </w:r>
            <w:r w:rsidR="00F76813">
              <w:rPr>
                <w:i/>
              </w:rPr>
              <w:t xml:space="preserve"> and Aisha </w:t>
            </w:r>
            <w:proofErr w:type="spellStart"/>
            <w:r w:rsidR="00F76813">
              <w:rPr>
                <w:i/>
              </w:rPr>
              <w:t>Abdulaziz</w:t>
            </w:r>
            <w:proofErr w:type="spellEnd"/>
            <w:r w:rsidR="00F76813">
              <w:rPr>
                <w:i/>
              </w:rPr>
              <w:t>, Kenya Renewable Energy Association</w:t>
            </w:r>
            <w:r w:rsidRPr="00811160">
              <w:rPr>
                <w:i/>
              </w:rPr>
              <w:t xml:space="preserve">:  </w:t>
            </w:r>
            <w:r w:rsidR="00084F42" w:rsidRPr="009D11B1">
              <w:t>Low carbon energy</w:t>
            </w:r>
            <w:r>
              <w:t xml:space="preserve"> in Kenya</w:t>
            </w:r>
            <w:r w:rsidR="00084F42" w:rsidRPr="009D11B1">
              <w:t xml:space="preserve"> </w:t>
            </w:r>
          </w:p>
          <w:p w:rsidR="00811160" w:rsidRDefault="00811160" w:rsidP="00811160">
            <w:pPr>
              <w:pStyle w:val="ListParagraph"/>
              <w:numPr>
                <w:ilvl w:val="0"/>
                <w:numId w:val="9"/>
              </w:numPr>
            </w:pPr>
            <w:r w:rsidRPr="00811160">
              <w:rPr>
                <w:i/>
              </w:rPr>
              <w:t>Thomas Tanner, ODI</w:t>
            </w:r>
            <w:r w:rsidR="00F76813">
              <w:rPr>
                <w:i/>
              </w:rPr>
              <w:t xml:space="preserve"> and Adelina Mensah, University of Ghana</w:t>
            </w:r>
            <w:r w:rsidRPr="00811160">
              <w:rPr>
                <w:i/>
              </w:rPr>
              <w:t xml:space="preserve">: </w:t>
            </w:r>
            <w:r w:rsidR="00F76813">
              <w:t>Artisanal</w:t>
            </w:r>
            <w:r w:rsidR="00782EEF" w:rsidRPr="009D11B1">
              <w:t xml:space="preserve"> fisheries and climate change</w:t>
            </w:r>
            <w:r>
              <w:t xml:space="preserve"> in Ghana</w:t>
            </w:r>
            <w:r w:rsidR="00782EEF" w:rsidRPr="009D11B1">
              <w:t xml:space="preserve"> </w:t>
            </w:r>
          </w:p>
          <w:p w:rsidR="00811160" w:rsidRDefault="00811160" w:rsidP="00811160">
            <w:pPr>
              <w:pStyle w:val="ListParagraph"/>
              <w:numPr>
                <w:ilvl w:val="0"/>
                <w:numId w:val="9"/>
              </w:numPr>
            </w:pPr>
            <w:r w:rsidRPr="00811160">
              <w:rPr>
                <w:i/>
              </w:rPr>
              <w:t>Julian Quan, Natural Resources Institute</w:t>
            </w:r>
            <w:r w:rsidR="00F76813">
              <w:rPr>
                <w:i/>
              </w:rPr>
              <w:t xml:space="preserve"> and Almeida </w:t>
            </w:r>
            <w:proofErr w:type="spellStart"/>
            <w:r w:rsidR="00F76813">
              <w:rPr>
                <w:i/>
              </w:rPr>
              <w:t>Sitoe</w:t>
            </w:r>
            <w:proofErr w:type="spellEnd"/>
            <w:r w:rsidR="00F76813">
              <w:rPr>
                <w:i/>
              </w:rPr>
              <w:t xml:space="preserve">, </w:t>
            </w:r>
            <w:proofErr w:type="spellStart"/>
            <w:r w:rsidR="00F76813">
              <w:rPr>
                <w:i/>
              </w:rPr>
              <w:t>Universidade</w:t>
            </w:r>
            <w:proofErr w:type="spellEnd"/>
            <w:r w:rsidR="00F76813">
              <w:rPr>
                <w:i/>
              </w:rPr>
              <w:t xml:space="preserve"> Eduardo </w:t>
            </w:r>
            <w:proofErr w:type="spellStart"/>
            <w:r w:rsidR="00F76813">
              <w:rPr>
                <w:i/>
              </w:rPr>
              <w:t>Mondlane</w:t>
            </w:r>
            <w:proofErr w:type="spellEnd"/>
            <w:r w:rsidR="00F76813">
              <w:rPr>
                <w:i/>
              </w:rPr>
              <w:t>, Maputo</w:t>
            </w:r>
            <w:r w:rsidRPr="00811160">
              <w:rPr>
                <w:i/>
              </w:rPr>
              <w:t xml:space="preserve">: </w:t>
            </w:r>
            <w:r w:rsidR="00782EEF" w:rsidRPr="009D11B1">
              <w:t>REDD+ and carbon forestry</w:t>
            </w:r>
            <w:r>
              <w:t xml:space="preserve"> in Mozambique</w:t>
            </w:r>
          </w:p>
          <w:p w:rsidR="00DF570D" w:rsidRDefault="00DF570D" w:rsidP="00DF570D">
            <w:pPr>
              <w:pStyle w:val="ListParagraph"/>
              <w:numPr>
                <w:ilvl w:val="0"/>
                <w:numId w:val="8"/>
              </w:numPr>
            </w:pPr>
            <w:r w:rsidRPr="00811160">
              <w:rPr>
                <w:i/>
              </w:rPr>
              <w:t>Fatema Rajabali, IDS:</w:t>
            </w:r>
            <w:r>
              <w:t xml:space="preserve"> </w:t>
            </w:r>
            <w:r w:rsidR="00F76813">
              <w:t>M</w:t>
            </w:r>
            <w:r>
              <w:t>aking research learning count - knowledge management perspectives</w:t>
            </w:r>
          </w:p>
          <w:p w:rsidR="00811160" w:rsidRPr="002B0ECC" w:rsidRDefault="00811160" w:rsidP="00811160"/>
          <w:p w:rsidR="00811160" w:rsidRPr="00084F42" w:rsidRDefault="00084F42" w:rsidP="00755797">
            <w:pPr>
              <w:rPr>
                <w:i/>
              </w:rPr>
            </w:pPr>
            <w:r w:rsidRPr="00811160">
              <w:rPr>
                <w:b/>
                <w:i/>
              </w:rPr>
              <w:t>Chair:</w:t>
            </w:r>
            <w:r w:rsidRPr="00084F42">
              <w:rPr>
                <w:i/>
              </w:rPr>
              <w:t xml:space="preserve"> </w:t>
            </w:r>
            <w:r w:rsidR="00463892">
              <w:rPr>
                <w:i/>
              </w:rPr>
              <w:t xml:space="preserve">Ari </w:t>
            </w:r>
            <w:proofErr w:type="spellStart"/>
            <w:r w:rsidR="00463892">
              <w:rPr>
                <w:i/>
              </w:rPr>
              <w:t>Huhtala</w:t>
            </w:r>
            <w:proofErr w:type="spellEnd"/>
            <w:r w:rsidRPr="00084F42">
              <w:rPr>
                <w:i/>
              </w:rPr>
              <w:t xml:space="preserve">, </w:t>
            </w:r>
            <w:r w:rsidR="00811160" w:rsidRPr="00811160">
              <w:rPr>
                <w:i/>
              </w:rPr>
              <w:t>Director of Policy and Programme</w:t>
            </w:r>
            <w:r w:rsidR="00811160">
              <w:rPr>
                <w:i/>
              </w:rPr>
              <w:t>,</w:t>
            </w:r>
            <w:r w:rsidR="00811160" w:rsidRPr="00084F42">
              <w:rPr>
                <w:i/>
              </w:rPr>
              <w:t xml:space="preserve"> </w:t>
            </w:r>
            <w:r w:rsidRPr="00084F42">
              <w:rPr>
                <w:i/>
              </w:rPr>
              <w:t>CDKN</w:t>
            </w:r>
          </w:p>
        </w:tc>
      </w:tr>
      <w:tr w:rsidR="00765D3B" w:rsidRPr="009D11B1" w:rsidTr="00765D3B">
        <w:trPr>
          <w:trHeight w:val="328"/>
        </w:trPr>
        <w:tc>
          <w:tcPr>
            <w:tcW w:w="1843" w:type="dxa"/>
          </w:tcPr>
          <w:p w:rsidR="00765D3B" w:rsidRDefault="00765D3B" w:rsidP="00811160">
            <w:r w:rsidRPr="009D11B1">
              <w:t>11:</w:t>
            </w:r>
            <w:r w:rsidR="00B4034D" w:rsidRPr="009D11B1">
              <w:t>1</w:t>
            </w:r>
            <w:r w:rsidRPr="009D11B1">
              <w:t>5-12:</w:t>
            </w:r>
            <w:r w:rsidR="00B4034D" w:rsidRPr="009D11B1">
              <w:t>0</w:t>
            </w:r>
            <w:r w:rsidRPr="009D11B1">
              <w:t>0</w:t>
            </w:r>
          </w:p>
          <w:p w:rsidR="0024076C" w:rsidRPr="0024076C" w:rsidRDefault="0024076C" w:rsidP="00811160">
            <w:pPr>
              <w:rPr>
                <w:b/>
              </w:rPr>
            </w:pPr>
          </w:p>
        </w:tc>
        <w:tc>
          <w:tcPr>
            <w:tcW w:w="6946" w:type="dxa"/>
          </w:tcPr>
          <w:p w:rsidR="00755797" w:rsidRDefault="00755797" w:rsidP="00755797">
            <w:r w:rsidRPr="00755797">
              <w:rPr>
                <w:b/>
              </w:rPr>
              <w:t xml:space="preserve">Discussion: </w:t>
            </w:r>
            <w:r w:rsidR="00782EEF" w:rsidRPr="00755797">
              <w:rPr>
                <w:b/>
              </w:rPr>
              <w:t xml:space="preserve">What role for </w:t>
            </w:r>
            <w:r w:rsidR="00E7505A" w:rsidRPr="00755797">
              <w:rPr>
                <w:b/>
              </w:rPr>
              <w:t xml:space="preserve">political economy </w:t>
            </w:r>
            <w:r w:rsidR="00765D3B" w:rsidRPr="00755797">
              <w:rPr>
                <w:b/>
              </w:rPr>
              <w:t xml:space="preserve">analysis </w:t>
            </w:r>
            <w:r w:rsidR="00782EEF" w:rsidRPr="00755797">
              <w:rPr>
                <w:b/>
              </w:rPr>
              <w:t xml:space="preserve">for climate change and development? </w:t>
            </w:r>
            <w:r>
              <w:t xml:space="preserve">Introduction by </w:t>
            </w:r>
            <w:r w:rsidRPr="00755797">
              <w:rPr>
                <w:i/>
              </w:rPr>
              <w:t>Felix Preston, Chatham House</w:t>
            </w:r>
          </w:p>
          <w:p w:rsidR="00755797" w:rsidRDefault="00755797" w:rsidP="00811160"/>
          <w:p w:rsidR="00811160" w:rsidRPr="009D11B1" w:rsidRDefault="008949A7" w:rsidP="00755797">
            <w:pPr>
              <w:rPr>
                <w:i/>
              </w:rPr>
            </w:pPr>
            <w:r w:rsidRPr="00811160">
              <w:rPr>
                <w:b/>
                <w:i/>
              </w:rPr>
              <w:t xml:space="preserve">Chair: </w:t>
            </w:r>
            <w:r w:rsidR="00782EEF">
              <w:rPr>
                <w:i/>
              </w:rPr>
              <w:t>Andrew Newsham</w:t>
            </w:r>
            <w:r w:rsidR="0024076C">
              <w:rPr>
                <w:i/>
              </w:rPr>
              <w:t xml:space="preserve">, </w:t>
            </w:r>
            <w:r w:rsidR="00782EEF">
              <w:rPr>
                <w:i/>
              </w:rPr>
              <w:t>SOAS</w:t>
            </w:r>
            <w:r w:rsidR="00084F42">
              <w:rPr>
                <w:i/>
              </w:rPr>
              <w:t xml:space="preserve"> </w:t>
            </w:r>
          </w:p>
        </w:tc>
      </w:tr>
      <w:tr w:rsidR="00765D3B" w:rsidRPr="009D11B1" w:rsidTr="00765D3B">
        <w:trPr>
          <w:trHeight w:val="281"/>
        </w:trPr>
        <w:tc>
          <w:tcPr>
            <w:tcW w:w="1843" w:type="dxa"/>
          </w:tcPr>
          <w:p w:rsidR="00765D3B" w:rsidRPr="009D11B1" w:rsidRDefault="00B4034D" w:rsidP="00811160">
            <w:r w:rsidRPr="009D11B1">
              <w:t>12:0</w:t>
            </w:r>
            <w:r w:rsidR="00765D3B" w:rsidRPr="009D11B1">
              <w:t>0</w:t>
            </w:r>
          </w:p>
        </w:tc>
        <w:tc>
          <w:tcPr>
            <w:tcW w:w="6946" w:type="dxa"/>
          </w:tcPr>
          <w:p w:rsidR="00765D3B" w:rsidRPr="009D11B1" w:rsidRDefault="00765D3B" w:rsidP="00811160">
            <w:r w:rsidRPr="009D11B1">
              <w:t xml:space="preserve">Networking lunch </w:t>
            </w:r>
          </w:p>
          <w:p w:rsidR="00765D3B" w:rsidRPr="009D11B1" w:rsidRDefault="00765D3B" w:rsidP="00811160"/>
        </w:tc>
      </w:tr>
      <w:bookmarkEnd w:id="0"/>
    </w:tbl>
    <w:p w:rsidR="00634895" w:rsidRPr="009D11B1" w:rsidRDefault="00634895" w:rsidP="00811160">
      <w:pPr>
        <w:spacing w:after="0" w:line="240" w:lineRule="auto"/>
        <w:rPr>
          <w:sz w:val="20"/>
        </w:rPr>
      </w:pPr>
    </w:p>
    <w:sectPr w:rsidR="00634895" w:rsidRPr="009D11B1" w:rsidSect="00FD37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83" w:rsidRDefault="00E76383" w:rsidP="00B534A5">
      <w:pPr>
        <w:spacing w:after="0" w:line="240" w:lineRule="auto"/>
      </w:pPr>
      <w:r>
        <w:separator/>
      </w:r>
    </w:p>
  </w:endnote>
  <w:endnote w:type="continuationSeparator" w:id="0">
    <w:p w:rsidR="00E76383" w:rsidRDefault="00E76383" w:rsidP="00B5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83" w:rsidRDefault="00E76383" w:rsidP="00B534A5">
      <w:pPr>
        <w:spacing w:after="0" w:line="240" w:lineRule="auto"/>
      </w:pPr>
      <w:r>
        <w:separator/>
      </w:r>
    </w:p>
  </w:footnote>
  <w:footnote w:type="continuationSeparator" w:id="0">
    <w:p w:rsidR="00E76383" w:rsidRDefault="00E76383" w:rsidP="00B5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82" w:rsidRDefault="00083782" w:rsidP="008A0CB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-220980</wp:posOffset>
          </wp:positionV>
          <wp:extent cx="1562100" cy="675640"/>
          <wp:effectExtent l="19050" t="0" r="0" b="0"/>
          <wp:wrapThrough wrapText="bothSides">
            <wp:wrapPolygon edited="0">
              <wp:start x="-263" y="0"/>
              <wp:lineTo x="-263" y="20707"/>
              <wp:lineTo x="21600" y="20707"/>
              <wp:lineTo x="21600" y="0"/>
              <wp:lineTo x="-263" y="0"/>
            </wp:wrapPolygon>
          </wp:wrapThrough>
          <wp:docPr id="3" name="Picture 2" descr="CDKN_English_Main Logo_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DKN_English_Main Logo_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-207645</wp:posOffset>
          </wp:positionV>
          <wp:extent cx="1628775" cy="662305"/>
          <wp:effectExtent l="19050" t="0" r="9525" b="0"/>
          <wp:wrapNone/>
          <wp:docPr id="1" name="Picture 1" descr="Fron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5" descr="Front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819"/>
    <w:multiLevelType w:val="hybridMultilevel"/>
    <w:tmpl w:val="6C0C7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A56470"/>
    <w:multiLevelType w:val="hybridMultilevel"/>
    <w:tmpl w:val="CD246A7A"/>
    <w:lvl w:ilvl="0" w:tplc="A8902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40855"/>
    <w:multiLevelType w:val="hybridMultilevel"/>
    <w:tmpl w:val="853CE042"/>
    <w:lvl w:ilvl="0" w:tplc="A8902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36C89"/>
    <w:multiLevelType w:val="hybridMultilevel"/>
    <w:tmpl w:val="FEE2CA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12A5D52"/>
    <w:multiLevelType w:val="hybridMultilevel"/>
    <w:tmpl w:val="004008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B4CF5"/>
    <w:multiLevelType w:val="multilevel"/>
    <w:tmpl w:val="50F2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65BAA"/>
    <w:multiLevelType w:val="hybridMultilevel"/>
    <w:tmpl w:val="9798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A305C"/>
    <w:multiLevelType w:val="hybridMultilevel"/>
    <w:tmpl w:val="E966B4A2"/>
    <w:lvl w:ilvl="0" w:tplc="A1EEA96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41469B"/>
    <w:multiLevelType w:val="hybridMultilevel"/>
    <w:tmpl w:val="F25EB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F96D97"/>
    <w:multiLevelType w:val="hybridMultilevel"/>
    <w:tmpl w:val="037E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95"/>
    <w:rsid w:val="00022A6A"/>
    <w:rsid w:val="00034EC4"/>
    <w:rsid w:val="00083782"/>
    <w:rsid w:val="00084F42"/>
    <w:rsid w:val="00141EB8"/>
    <w:rsid w:val="00152F2C"/>
    <w:rsid w:val="001C46C6"/>
    <w:rsid w:val="001E2882"/>
    <w:rsid w:val="002067E0"/>
    <w:rsid w:val="0024076C"/>
    <w:rsid w:val="00276D13"/>
    <w:rsid w:val="002B0ECC"/>
    <w:rsid w:val="002B378E"/>
    <w:rsid w:val="002B7FCC"/>
    <w:rsid w:val="00314927"/>
    <w:rsid w:val="00362A25"/>
    <w:rsid w:val="00456630"/>
    <w:rsid w:val="00463892"/>
    <w:rsid w:val="00464DDD"/>
    <w:rsid w:val="00482E47"/>
    <w:rsid w:val="004A7304"/>
    <w:rsid w:val="004E553E"/>
    <w:rsid w:val="004E6E5F"/>
    <w:rsid w:val="005623A9"/>
    <w:rsid w:val="005762D6"/>
    <w:rsid w:val="005D4566"/>
    <w:rsid w:val="005E1E37"/>
    <w:rsid w:val="005E37DF"/>
    <w:rsid w:val="00612FD8"/>
    <w:rsid w:val="00620876"/>
    <w:rsid w:val="00634895"/>
    <w:rsid w:val="00683771"/>
    <w:rsid w:val="006B7BBF"/>
    <w:rsid w:val="0071769B"/>
    <w:rsid w:val="00755797"/>
    <w:rsid w:val="007655E9"/>
    <w:rsid w:val="00765D3B"/>
    <w:rsid w:val="00782EEF"/>
    <w:rsid w:val="007927AD"/>
    <w:rsid w:val="007B71FD"/>
    <w:rsid w:val="007D0622"/>
    <w:rsid w:val="00811160"/>
    <w:rsid w:val="00842DE0"/>
    <w:rsid w:val="00867DA8"/>
    <w:rsid w:val="00870481"/>
    <w:rsid w:val="00873D28"/>
    <w:rsid w:val="008949A7"/>
    <w:rsid w:val="008A0CB1"/>
    <w:rsid w:val="008A34D6"/>
    <w:rsid w:val="008D1CA3"/>
    <w:rsid w:val="008D3BA3"/>
    <w:rsid w:val="00955922"/>
    <w:rsid w:val="00995412"/>
    <w:rsid w:val="00995598"/>
    <w:rsid w:val="009B4283"/>
    <w:rsid w:val="009D11B1"/>
    <w:rsid w:val="00A14C57"/>
    <w:rsid w:val="00A906E9"/>
    <w:rsid w:val="00A95023"/>
    <w:rsid w:val="00AB10F8"/>
    <w:rsid w:val="00AC3C89"/>
    <w:rsid w:val="00AC491C"/>
    <w:rsid w:val="00B4034D"/>
    <w:rsid w:val="00B534A5"/>
    <w:rsid w:val="00B83363"/>
    <w:rsid w:val="00C1344E"/>
    <w:rsid w:val="00C526B9"/>
    <w:rsid w:val="00C67FF0"/>
    <w:rsid w:val="00D161BE"/>
    <w:rsid w:val="00D33EA4"/>
    <w:rsid w:val="00D74735"/>
    <w:rsid w:val="00D958F0"/>
    <w:rsid w:val="00DE684A"/>
    <w:rsid w:val="00DF570D"/>
    <w:rsid w:val="00E12DF6"/>
    <w:rsid w:val="00E7505A"/>
    <w:rsid w:val="00E76383"/>
    <w:rsid w:val="00ED42BB"/>
    <w:rsid w:val="00EF2482"/>
    <w:rsid w:val="00F15F4B"/>
    <w:rsid w:val="00F2754C"/>
    <w:rsid w:val="00F3397A"/>
    <w:rsid w:val="00F42E2F"/>
    <w:rsid w:val="00F44139"/>
    <w:rsid w:val="00F4466D"/>
    <w:rsid w:val="00F61594"/>
    <w:rsid w:val="00F76813"/>
    <w:rsid w:val="00FD3705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4A5"/>
  </w:style>
  <w:style w:type="paragraph" w:styleId="Footer">
    <w:name w:val="footer"/>
    <w:basedOn w:val="Normal"/>
    <w:link w:val="FooterChar"/>
    <w:uiPriority w:val="99"/>
    <w:semiHidden/>
    <w:unhideWhenUsed/>
    <w:rsid w:val="00B5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4A5"/>
  </w:style>
  <w:style w:type="character" w:customStyle="1" w:styleId="Heading1Char">
    <w:name w:val="Heading 1 Char"/>
    <w:basedOn w:val="DefaultParagraphFont"/>
    <w:link w:val="Heading1"/>
    <w:uiPriority w:val="9"/>
    <w:rsid w:val="00DE68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768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76813"/>
    <w:rPr>
      <w:i/>
      <w:iCs/>
    </w:rPr>
  </w:style>
  <w:style w:type="character" w:customStyle="1" w:styleId="apple-converted-space">
    <w:name w:val="apple-converted-space"/>
    <w:basedOn w:val="DefaultParagraphFont"/>
    <w:rsid w:val="00F76813"/>
  </w:style>
  <w:style w:type="character" w:styleId="HTMLCite">
    <w:name w:val="HTML Cite"/>
    <w:basedOn w:val="DefaultParagraphFont"/>
    <w:uiPriority w:val="99"/>
    <w:semiHidden/>
    <w:unhideWhenUsed/>
    <w:rsid w:val="00F76813"/>
    <w:rPr>
      <w:i/>
      <w:iCs/>
    </w:rPr>
  </w:style>
  <w:style w:type="character" w:customStyle="1" w:styleId="st">
    <w:name w:val="st"/>
    <w:basedOn w:val="DefaultParagraphFont"/>
    <w:rsid w:val="00F7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8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4A5"/>
  </w:style>
  <w:style w:type="paragraph" w:styleId="Footer">
    <w:name w:val="footer"/>
    <w:basedOn w:val="Normal"/>
    <w:link w:val="FooterChar"/>
    <w:uiPriority w:val="99"/>
    <w:semiHidden/>
    <w:unhideWhenUsed/>
    <w:rsid w:val="00B53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4A5"/>
  </w:style>
  <w:style w:type="character" w:customStyle="1" w:styleId="Heading1Char">
    <w:name w:val="Heading 1 Char"/>
    <w:basedOn w:val="DefaultParagraphFont"/>
    <w:link w:val="Heading1"/>
    <w:uiPriority w:val="9"/>
    <w:rsid w:val="00DE68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8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768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76813"/>
    <w:rPr>
      <w:i/>
      <w:iCs/>
    </w:rPr>
  </w:style>
  <w:style w:type="character" w:customStyle="1" w:styleId="apple-converted-space">
    <w:name w:val="apple-converted-space"/>
    <w:basedOn w:val="DefaultParagraphFont"/>
    <w:rsid w:val="00F76813"/>
  </w:style>
  <w:style w:type="character" w:styleId="HTMLCite">
    <w:name w:val="HTML Cite"/>
    <w:basedOn w:val="DefaultParagraphFont"/>
    <w:uiPriority w:val="99"/>
    <w:semiHidden/>
    <w:unhideWhenUsed/>
    <w:rsid w:val="00F76813"/>
    <w:rPr>
      <w:i/>
      <w:iCs/>
    </w:rPr>
  </w:style>
  <w:style w:type="character" w:customStyle="1" w:styleId="st">
    <w:name w:val="st"/>
    <w:basedOn w:val="DefaultParagraphFont"/>
    <w:rsid w:val="00F7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57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503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Carlile</dc:creator>
  <cp:lastModifiedBy>Charlotte Koldeweij</cp:lastModifiedBy>
  <cp:revision>2</cp:revision>
  <dcterms:created xsi:type="dcterms:W3CDTF">2014-07-01T15:22:00Z</dcterms:created>
  <dcterms:modified xsi:type="dcterms:W3CDTF">2014-07-01T15:22:00Z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