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3" w:rsidRPr="009D11B1" w:rsidRDefault="00A95023" w:rsidP="00683771">
      <w:pPr>
        <w:spacing w:after="0"/>
        <w:jc w:val="center"/>
        <w:rPr>
          <w:b/>
          <w:szCs w:val="24"/>
        </w:rPr>
      </w:pPr>
      <w:bookmarkStart w:id="0" w:name="_GoBack"/>
      <w:bookmarkEnd w:id="0"/>
    </w:p>
    <w:p w:rsidR="00A95023" w:rsidRDefault="00A95023" w:rsidP="00A95023">
      <w:pPr>
        <w:spacing w:after="0"/>
        <w:jc w:val="center"/>
        <w:rPr>
          <w:b/>
          <w:szCs w:val="24"/>
        </w:rPr>
      </w:pPr>
    </w:p>
    <w:p w:rsidR="009D11B1" w:rsidRPr="009D11B1" w:rsidRDefault="009D11B1" w:rsidP="00A95023">
      <w:pPr>
        <w:spacing w:after="0"/>
        <w:jc w:val="center"/>
        <w:rPr>
          <w:b/>
          <w:szCs w:val="24"/>
        </w:rPr>
      </w:pPr>
    </w:p>
    <w:p w:rsidR="00A95023" w:rsidRPr="00022A6A" w:rsidRDefault="00AB10F8" w:rsidP="00A95023">
      <w:pPr>
        <w:spacing w:after="0"/>
        <w:jc w:val="center"/>
        <w:rPr>
          <w:b/>
          <w:sz w:val="28"/>
          <w:szCs w:val="24"/>
        </w:rPr>
      </w:pPr>
      <w:r w:rsidRPr="00022A6A">
        <w:rPr>
          <w:b/>
          <w:sz w:val="28"/>
          <w:szCs w:val="24"/>
        </w:rPr>
        <w:t xml:space="preserve">The </w:t>
      </w:r>
      <w:r w:rsidR="00683771" w:rsidRPr="00022A6A">
        <w:rPr>
          <w:b/>
          <w:sz w:val="28"/>
          <w:szCs w:val="24"/>
        </w:rPr>
        <w:t>Political Economy of Climate Compatible Development</w:t>
      </w:r>
      <w:r w:rsidR="00B534A5" w:rsidRPr="00022A6A">
        <w:rPr>
          <w:b/>
          <w:sz w:val="28"/>
          <w:szCs w:val="24"/>
        </w:rPr>
        <w:t xml:space="preserve">: </w:t>
      </w:r>
    </w:p>
    <w:p w:rsidR="00B534A5" w:rsidRPr="00022A6A" w:rsidRDefault="00A95023" w:rsidP="00A95023">
      <w:pPr>
        <w:spacing w:after="0"/>
        <w:jc w:val="center"/>
        <w:rPr>
          <w:b/>
          <w:sz w:val="28"/>
          <w:szCs w:val="24"/>
        </w:rPr>
      </w:pPr>
      <w:r w:rsidRPr="00022A6A">
        <w:rPr>
          <w:b/>
          <w:sz w:val="28"/>
          <w:szCs w:val="24"/>
        </w:rPr>
        <w:t>Challenges and opportunities</w:t>
      </w:r>
    </w:p>
    <w:p w:rsidR="00A95023" w:rsidRPr="009D11B1" w:rsidRDefault="00A95023" w:rsidP="00A95023">
      <w:pPr>
        <w:jc w:val="center"/>
        <w:rPr>
          <w:b/>
          <w:szCs w:val="24"/>
        </w:rPr>
      </w:pPr>
    </w:p>
    <w:p w:rsidR="00A95023" w:rsidRPr="009D11B1" w:rsidRDefault="00683771" w:rsidP="00A95023">
      <w:pPr>
        <w:jc w:val="center"/>
        <w:rPr>
          <w:b/>
          <w:szCs w:val="24"/>
        </w:rPr>
      </w:pPr>
      <w:r w:rsidRPr="009D11B1">
        <w:rPr>
          <w:b/>
          <w:szCs w:val="24"/>
        </w:rPr>
        <w:t>O</w:t>
      </w:r>
      <w:r w:rsidR="00A95023" w:rsidRPr="009D11B1">
        <w:rPr>
          <w:b/>
          <w:szCs w:val="24"/>
        </w:rPr>
        <w:t xml:space="preserve">verseas </w:t>
      </w:r>
      <w:r w:rsidRPr="009D11B1">
        <w:rPr>
          <w:b/>
          <w:szCs w:val="24"/>
        </w:rPr>
        <w:t>D</w:t>
      </w:r>
      <w:r w:rsidR="00A95023" w:rsidRPr="009D11B1">
        <w:rPr>
          <w:b/>
          <w:szCs w:val="24"/>
        </w:rPr>
        <w:t xml:space="preserve">evelopment </w:t>
      </w:r>
      <w:r w:rsidRPr="009D11B1">
        <w:rPr>
          <w:b/>
          <w:szCs w:val="24"/>
        </w:rPr>
        <w:t>I</w:t>
      </w:r>
      <w:r w:rsidR="00A95023" w:rsidRPr="009D11B1">
        <w:rPr>
          <w:b/>
          <w:szCs w:val="24"/>
        </w:rPr>
        <w:t>nstitute</w:t>
      </w:r>
      <w:r w:rsidRPr="009D11B1">
        <w:rPr>
          <w:b/>
          <w:szCs w:val="24"/>
        </w:rPr>
        <w:t xml:space="preserve">, </w:t>
      </w:r>
      <w:r w:rsidR="00A95023" w:rsidRPr="009D11B1">
        <w:rPr>
          <w:b/>
          <w:szCs w:val="24"/>
        </w:rPr>
        <w:t>203 Blackfriars Road, London, SE1 8NJ, UK</w:t>
      </w:r>
    </w:p>
    <w:p w:rsidR="00B534A5" w:rsidRDefault="00B534A5" w:rsidP="00B534A5">
      <w:pPr>
        <w:spacing w:after="0"/>
        <w:jc w:val="center"/>
        <w:rPr>
          <w:b/>
          <w:szCs w:val="24"/>
        </w:rPr>
      </w:pPr>
      <w:r w:rsidRPr="009D11B1">
        <w:rPr>
          <w:b/>
          <w:szCs w:val="24"/>
        </w:rPr>
        <w:t>4</w:t>
      </w:r>
      <w:r w:rsidRPr="009D11B1">
        <w:rPr>
          <w:b/>
          <w:szCs w:val="24"/>
          <w:vertAlign w:val="superscript"/>
        </w:rPr>
        <w:t>th</w:t>
      </w:r>
      <w:r w:rsidRPr="009D11B1">
        <w:rPr>
          <w:b/>
          <w:szCs w:val="24"/>
        </w:rPr>
        <w:t xml:space="preserve"> July 2014</w:t>
      </w:r>
      <w:r w:rsidR="009D11B1">
        <w:rPr>
          <w:b/>
          <w:szCs w:val="24"/>
        </w:rPr>
        <w:t>, 9:00-12:00</w:t>
      </w:r>
    </w:p>
    <w:p w:rsidR="009D11B1" w:rsidRPr="009D11B1" w:rsidRDefault="009D11B1" w:rsidP="00B534A5">
      <w:pPr>
        <w:spacing w:after="0"/>
        <w:jc w:val="center"/>
        <w:rPr>
          <w:b/>
          <w:szCs w:val="24"/>
        </w:rPr>
      </w:pPr>
    </w:p>
    <w:p w:rsidR="00D74735" w:rsidRPr="009D11B1" w:rsidRDefault="004A7304" w:rsidP="00482E47">
      <w:pPr>
        <w:jc w:val="center"/>
        <w:rPr>
          <w:b/>
          <w:szCs w:val="24"/>
        </w:rPr>
      </w:pPr>
      <w:r w:rsidRPr="009D11B1">
        <w:rPr>
          <w:b/>
          <w:szCs w:val="24"/>
        </w:rPr>
        <w:t>Provisional</w:t>
      </w:r>
      <w:r w:rsidR="00B534A5" w:rsidRPr="009D11B1">
        <w:rPr>
          <w:b/>
          <w:szCs w:val="24"/>
        </w:rPr>
        <w:t xml:space="preserve"> </w:t>
      </w:r>
      <w:r w:rsidR="00683771" w:rsidRPr="009D11B1">
        <w:rPr>
          <w:b/>
          <w:szCs w:val="24"/>
        </w:rPr>
        <w:t>Agenda</w:t>
      </w: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765D3B" w:rsidRPr="009D11B1" w:rsidTr="00765D3B">
        <w:trPr>
          <w:trHeight w:val="281"/>
        </w:trPr>
        <w:tc>
          <w:tcPr>
            <w:tcW w:w="1843" w:type="dxa"/>
            <w:shd w:val="clear" w:color="auto" w:fill="FFFFFF" w:themeFill="background1"/>
          </w:tcPr>
          <w:p w:rsidR="00765D3B" w:rsidRPr="009D11B1" w:rsidRDefault="00765D3B" w:rsidP="00765D3B">
            <w:pPr>
              <w:spacing w:line="360" w:lineRule="auto"/>
              <w:rPr>
                <w:b/>
              </w:rPr>
            </w:pPr>
            <w:r w:rsidRPr="009D11B1">
              <w:rPr>
                <w:b/>
              </w:rPr>
              <w:t>Time</w:t>
            </w:r>
          </w:p>
        </w:tc>
        <w:tc>
          <w:tcPr>
            <w:tcW w:w="6946" w:type="dxa"/>
            <w:shd w:val="clear" w:color="auto" w:fill="FFFFFF" w:themeFill="background1"/>
          </w:tcPr>
          <w:p w:rsidR="00765D3B" w:rsidRPr="009D11B1" w:rsidRDefault="00765D3B" w:rsidP="00765D3B">
            <w:pPr>
              <w:spacing w:line="360" w:lineRule="auto"/>
              <w:rPr>
                <w:b/>
              </w:rPr>
            </w:pPr>
            <w:r w:rsidRPr="009D11B1">
              <w:rPr>
                <w:b/>
              </w:rPr>
              <w:t>Activity</w:t>
            </w:r>
          </w:p>
        </w:tc>
      </w:tr>
      <w:tr w:rsidR="00765D3B" w:rsidRPr="009D11B1" w:rsidTr="00765D3B">
        <w:trPr>
          <w:trHeight w:val="547"/>
        </w:trPr>
        <w:tc>
          <w:tcPr>
            <w:tcW w:w="1843" w:type="dxa"/>
          </w:tcPr>
          <w:p w:rsidR="00765D3B" w:rsidRPr="009D11B1" w:rsidRDefault="00765D3B" w:rsidP="00B4034D">
            <w:pPr>
              <w:spacing w:line="360" w:lineRule="auto"/>
            </w:pPr>
            <w:r w:rsidRPr="009D11B1">
              <w:t>9:</w:t>
            </w:r>
            <w:r w:rsidR="00B4034D" w:rsidRPr="009D11B1">
              <w:t>00</w:t>
            </w:r>
            <w:r w:rsidRPr="009D11B1">
              <w:t>-</w:t>
            </w:r>
            <w:r w:rsidR="00B4034D" w:rsidRPr="009D11B1">
              <w:t>9</w:t>
            </w:r>
            <w:r w:rsidRPr="009D11B1">
              <w:t>:</w:t>
            </w:r>
            <w:r w:rsidR="00B4034D" w:rsidRPr="009D11B1">
              <w:t>3</w:t>
            </w:r>
            <w:r w:rsidRPr="009D11B1">
              <w:t>0</w:t>
            </w:r>
          </w:p>
        </w:tc>
        <w:tc>
          <w:tcPr>
            <w:tcW w:w="6946" w:type="dxa"/>
          </w:tcPr>
          <w:p w:rsidR="00765D3B" w:rsidRPr="009D11B1" w:rsidRDefault="00765D3B" w:rsidP="00765D3B">
            <w:pPr>
              <w:spacing w:line="360" w:lineRule="auto"/>
            </w:pPr>
            <w:r w:rsidRPr="009D11B1">
              <w:t>Arrival and coffee/tea</w:t>
            </w:r>
          </w:p>
          <w:p w:rsidR="004A7304" w:rsidRPr="009D11B1" w:rsidRDefault="004A7304" w:rsidP="00765D3B">
            <w:pPr>
              <w:spacing w:line="360" w:lineRule="auto"/>
            </w:pPr>
          </w:p>
        </w:tc>
      </w:tr>
      <w:tr w:rsidR="00765D3B" w:rsidRPr="009D11B1" w:rsidTr="00765D3B">
        <w:trPr>
          <w:trHeight w:val="557"/>
        </w:trPr>
        <w:tc>
          <w:tcPr>
            <w:tcW w:w="1843" w:type="dxa"/>
          </w:tcPr>
          <w:p w:rsidR="00765D3B" w:rsidRPr="009D11B1" w:rsidRDefault="00B4034D" w:rsidP="00B4034D">
            <w:pPr>
              <w:spacing w:line="360" w:lineRule="auto"/>
            </w:pPr>
            <w:r w:rsidRPr="009D11B1">
              <w:t>9:30</w:t>
            </w:r>
            <w:r w:rsidR="00765D3B" w:rsidRPr="009D11B1">
              <w:t>-10:</w:t>
            </w:r>
            <w:r w:rsidRPr="009D11B1">
              <w:t>0</w:t>
            </w:r>
            <w:r w:rsidR="00765D3B" w:rsidRPr="009D11B1">
              <w:t>0</w:t>
            </w:r>
          </w:p>
        </w:tc>
        <w:tc>
          <w:tcPr>
            <w:tcW w:w="6946" w:type="dxa"/>
          </w:tcPr>
          <w:p w:rsidR="00765D3B" w:rsidRPr="00DE684A" w:rsidRDefault="00765D3B" w:rsidP="00765D3B">
            <w:pPr>
              <w:spacing w:line="360" w:lineRule="auto"/>
            </w:pPr>
            <w:r w:rsidRPr="009D11B1">
              <w:t xml:space="preserve">Political economy analysis </w:t>
            </w:r>
            <w:r w:rsidR="00022A6A">
              <w:t>of climate compatible development</w:t>
            </w:r>
            <w:r w:rsidRPr="009D11B1">
              <w:t>: what and why?</w:t>
            </w:r>
            <w:r w:rsidRPr="009D11B1">
              <w:rPr>
                <w:i/>
              </w:rPr>
              <w:t xml:space="preserve"> </w:t>
            </w:r>
          </w:p>
          <w:p w:rsidR="004A7304" w:rsidRPr="00DE684A" w:rsidRDefault="008949A7" w:rsidP="00DE684A">
            <w:pPr>
              <w:pStyle w:val="Heading1"/>
              <w:shd w:val="clear" w:color="auto" w:fill="FFFFFF"/>
              <w:spacing w:before="0" w:beforeAutospacing="0" w:after="240" w:afterAutospacing="0" w:line="240" w:lineRule="atLeast"/>
              <w:textAlignment w:val="baseline"/>
              <w:outlineLvl w:val="0"/>
            </w:pPr>
            <w:r w:rsidRPr="00DE684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Chair: Sam </w:t>
            </w:r>
            <w:proofErr w:type="spellStart"/>
            <w:r w:rsidRPr="00DE684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Bickersteth</w:t>
            </w:r>
            <w:proofErr w:type="spellEnd"/>
            <w:r w:rsidRPr="00DE684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</w:t>
            </w:r>
            <w:r w:rsidR="00DE684A" w:rsidRPr="00DE684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Chief Executive Officer</w:t>
            </w:r>
            <w:r w:rsidR="00DE684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</w:t>
            </w:r>
            <w:r w:rsidRPr="00DE684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CDKN</w:t>
            </w:r>
          </w:p>
          <w:p w:rsidR="008949A7" w:rsidRPr="009D11B1" w:rsidRDefault="008949A7" w:rsidP="008949A7">
            <w:pPr>
              <w:spacing w:line="360" w:lineRule="auto"/>
              <w:rPr>
                <w:i/>
              </w:rPr>
            </w:pPr>
          </w:p>
        </w:tc>
      </w:tr>
      <w:tr w:rsidR="00765D3B" w:rsidRPr="009D11B1" w:rsidTr="00765D3B">
        <w:trPr>
          <w:trHeight w:val="547"/>
        </w:trPr>
        <w:tc>
          <w:tcPr>
            <w:tcW w:w="1843" w:type="dxa"/>
          </w:tcPr>
          <w:p w:rsidR="00765D3B" w:rsidRPr="009D11B1" w:rsidRDefault="00765D3B" w:rsidP="00B4034D">
            <w:pPr>
              <w:spacing w:line="360" w:lineRule="auto"/>
            </w:pPr>
            <w:r w:rsidRPr="009D11B1">
              <w:t>10:</w:t>
            </w:r>
            <w:r w:rsidR="00B4034D" w:rsidRPr="009D11B1">
              <w:t>00</w:t>
            </w:r>
            <w:r w:rsidRPr="009D11B1">
              <w:t>-11:</w:t>
            </w:r>
            <w:r w:rsidR="00B4034D" w:rsidRPr="009D11B1">
              <w:t>1</w:t>
            </w:r>
            <w:r w:rsidRPr="009D11B1">
              <w:t>5</w:t>
            </w:r>
          </w:p>
        </w:tc>
        <w:tc>
          <w:tcPr>
            <w:tcW w:w="6946" w:type="dxa"/>
          </w:tcPr>
          <w:p w:rsidR="00765D3B" w:rsidRPr="009D11B1" w:rsidRDefault="004A7304" w:rsidP="00765D3B">
            <w:pPr>
              <w:spacing w:line="360" w:lineRule="auto"/>
            </w:pPr>
            <w:r w:rsidRPr="009D11B1">
              <w:t xml:space="preserve">The political economy </w:t>
            </w:r>
            <w:r w:rsidR="00765D3B" w:rsidRPr="009D11B1">
              <w:t xml:space="preserve">of climate compatible development: </w:t>
            </w:r>
            <w:r w:rsidR="00022A6A">
              <w:t>F</w:t>
            </w:r>
            <w:r w:rsidR="00765D3B" w:rsidRPr="009D11B1">
              <w:t>indings and lessons</w:t>
            </w:r>
            <w:r w:rsidR="008949A7" w:rsidRPr="009D11B1">
              <w:t xml:space="preserve"> from case studies</w:t>
            </w:r>
          </w:p>
          <w:p w:rsidR="005E1E37" w:rsidRPr="009D11B1" w:rsidRDefault="00765D3B" w:rsidP="00765D3B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9D11B1">
              <w:t>Ghana: marine fisheries and climate change</w:t>
            </w:r>
            <w:r w:rsidR="008949A7" w:rsidRPr="009D11B1">
              <w:t xml:space="preserve"> </w:t>
            </w:r>
            <w:r w:rsidR="008949A7" w:rsidRPr="009D11B1">
              <w:rPr>
                <w:i/>
              </w:rPr>
              <w:t xml:space="preserve">Tom Tanner, ODI </w:t>
            </w:r>
          </w:p>
          <w:p w:rsidR="00765D3B" w:rsidRPr="009D11B1" w:rsidRDefault="00765D3B" w:rsidP="00765D3B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9D11B1">
              <w:t xml:space="preserve">Kenya: Low carbon energy </w:t>
            </w:r>
            <w:r w:rsidR="008949A7" w:rsidRPr="009D11B1">
              <w:rPr>
                <w:i/>
              </w:rPr>
              <w:t xml:space="preserve">Pete Newell, University of Sussex </w:t>
            </w:r>
          </w:p>
          <w:p w:rsidR="004A7304" w:rsidRPr="009D11B1" w:rsidRDefault="00765D3B" w:rsidP="008949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9D11B1">
              <w:t>Mozambique: REDD+ and carbon forestry</w:t>
            </w:r>
            <w:r w:rsidR="008949A7" w:rsidRPr="009D11B1">
              <w:t xml:space="preserve"> </w:t>
            </w:r>
            <w:r w:rsidR="008949A7" w:rsidRPr="009D11B1">
              <w:rPr>
                <w:i/>
              </w:rPr>
              <w:t>Lars Otto Naess, IDS and Julian Quan, NRI</w:t>
            </w:r>
          </w:p>
          <w:p w:rsidR="008949A7" w:rsidRPr="009D11B1" w:rsidRDefault="008949A7" w:rsidP="008949A7">
            <w:pPr>
              <w:spacing w:line="360" w:lineRule="auto"/>
            </w:pPr>
          </w:p>
        </w:tc>
      </w:tr>
      <w:tr w:rsidR="00765D3B" w:rsidRPr="009D11B1" w:rsidTr="00765D3B">
        <w:trPr>
          <w:trHeight w:val="328"/>
        </w:trPr>
        <w:tc>
          <w:tcPr>
            <w:tcW w:w="1843" w:type="dxa"/>
          </w:tcPr>
          <w:p w:rsidR="00765D3B" w:rsidRPr="009D11B1" w:rsidRDefault="00765D3B" w:rsidP="00B4034D">
            <w:pPr>
              <w:spacing w:line="360" w:lineRule="auto"/>
            </w:pPr>
            <w:r w:rsidRPr="009D11B1">
              <w:t>11:</w:t>
            </w:r>
            <w:r w:rsidR="00B4034D" w:rsidRPr="009D11B1">
              <w:t>1</w:t>
            </w:r>
            <w:r w:rsidRPr="009D11B1">
              <w:t>5-12:</w:t>
            </w:r>
            <w:r w:rsidR="00B4034D" w:rsidRPr="009D11B1">
              <w:t>0</w:t>
            </w:r>
            <w:r w:rsidRPr="009D11B1">
              <w:t>0</w:t>
            </w:r>
          </w:p>
        </w:tc>
        <w:tc>
          <w:tcPr>
            <w:tcW w:w="6946" w:type="dxa"/>
          </w:tcPr>
          <w:p w:rsidR="00765D3B" w:rsidRPr="009D11B1" w:rsidRDefault="00765D3B" w:rsidP="004A7304">
            <w:pPr>
              <w:spacing w:line="360" w:lineRule="auto"/>
            </w:pPr>
            <w:r w:rsidRPr="009D11B1">
              <w:t>Reflectio</w:t>
            </w:r>
            <w:r w:rsidR="004A7304" w:rsidRPr="009D11B1">
              <w:t>n on lessons</w:t>
            </w:r>
            <w:r w:rsidR="00E7505A" w:rsidRPr="009D11B1">
              <w:t xml:space="preserve"> from case studies; the relevance of political economy </w:t>
            </w:r>
            <w:r w:rsidRPr="009D11B1">
              <w:t>analysis to future</w:t>
            </w:r>
            <w:r w:rsidR="004A7304" w:rsidRPr="009D11B1">
              <w:t xml:space="preserve"> work on climate change and development</w:t>
            </w:r>
            <w:r w:rsidR="00E7505A" w:rsidRPr="009D11B1">
              <w:t xml:space="preserve"> and the role of learning.</w:t>
            </w:r>
          </w:p>
          <w:p w:rsidR="004A7304" w:rsidRPr="009D11B1" w:rsidRDefault="008949A7" w:rsidP="004A7304">
            <w:pPr>
              <w:spacing w:line="360" w:lineRule="auto"/>
              <w:rPr>
                <w:i/>
              </w:rPr>
            </w:pPr>
            <w:r w:rsidRPr="009D11B1">
              <w:rPr>
                <w:i/>
              </w:rPr>
              <w:t>Chair: TBC</w:t>
            </w:r>
          </w:p>
          <w:p w:rsidR="008949A7" w:rsidRPr="009D11B1" w:rsidRDefault="008949A7" w:rsidP="004A7304">
            <w:pPr>
              <w:spacing w:line="360" w:lineRule="auto"/>
              <w:rPr>
                <w:i/>
              </w:rPr>
            </w:pPr>
          </w:p>
        </w:tc>
      </w:tr>
      <w:tr w:rsidR="00765D3B" w:rsidRPr="009D11B1" w:rsidTr="00765D3B">
        <w:trPr>
          <w:trHeight w:val="281"/>
        </w:trPr>
        <w:tc>
          <w:tcPr>
            <w:tcW w:w="1843" w:type="dxa"/>
          </w:tcPr>
          <w:p w:rsidR="00765D3B" w:rsidRPr="009D11B1" w:rsidRDefault="00B4034D" w:rsidP="00B4034D">
            <w:pPr>
              <w:spacing w:line="360" w:lineRule="auto"/>
            </w:pPr>
            <w:r w:rsidRPr="009D11B1">
              <w:t>12:0</w:t>
            </w:r>
            <w:r w:rsidR="00765D3B" w:rsidRPr="009D11B1">
              <w:t>0</w:t>
            </w:r>
          </w:p>
        </w:tc>
        <w:tc>
          <w:tcPr>
            <w:tcW w:w="6946" w:type="dxa"/>
          </w:tcPr>
          <w:p w:rsidR="00765D3B" w:rsidRPr="009D11B1" w:rsidRDefault="00765D3B" w:rsidP="00765D3B">
            <w:pPr>
              <w:spacing w:line="360" w:lineRule="auto"/>
            </w:pPr>
            <w:r w:rsidRPr="009D11B1">
              <w:t xml:space="preserve">Networking lunch </w:t>
            </w:r>
          </w:p>
          <w:p w:rsidR="00765D3B" w:rsidRPr="009D11B1" w:rsidRDefault="00765D3B" w:rsidP="00765D3B">
            <w:pPr>
              <w:spacing w:line="360" w:lineRule="auto"/>
            </w:pPr>
          </w:p>
        </w:tc>
      </w:tr>
    </w:tbl>
    <w:p w:rsidR="00634895" w:rsidRPr="009D11B1" w:rsidRDefault="00634895" w:rsidP="00D74735">
      <w:pPr>
        <w:rPr>
          <w:sz w:val="20"/>
        </w:rPr>
      </w:pPr>
    </w:p>
    <w:sectPr w:rsidR="00634895" w:rsidRPr="009D11B1" w:rsidSect="00FD37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DA" w:rsidRDefault="00094DDA" w:rsidP="00B534A5">
      <w:pPr>
        <w:spacing w:after="0" w:line="240" w:lineRule="auto"/>
      </w:pPr>
      <w:r>
        <w:separator/>
      </w:r>
    </w:p>
  </w:endnote>
  <w:endnote w:type="continuationSeparator" w:id="0">
    <w:p w:rsidR="00094DDA" w:rsidRDefault="00094DDA" w:rsidP="00B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DA" w:rsidRDefault="00094DDA" w:rsidP="00B534A5">
      <w:pPr>
        <w:spacing w:after="0" w:line="240" w:lineRule="auto"/>
      </w:pPr>
      <w:r>
        <w:separator/>
      </w:r>
    </w:p>
  </w:footnote>
  <w:footnote w:type="continuationSeparator" w:id="0">
    <w:p w:rsidR="00094DDA" w:rsidRDefault="00094DDA" w:rsidP="00B5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E0" w:rsidRDefault="008A0CB1" w:rsidP="008A0CB1">
    <w:pPr>
      <w:pStyle w:val="Header"/>
      <w:jc w:val="right"/>
    </w:pPr>
    <w:r w:rsidRPr="008A0CB1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4211040</wp:posOffset>
          </wp:positionH>
          <wp:positionV relativeFrom="paragraph">
            <wp:posOffset>-128549</wp:posOffset>
          </wp:positionV>
          <wp:extent cx="1429739" cy="581493"/>
          <wp:effectExtent l="19050" t="0" r="0" b="0"/>
          <wp:wrapNone/>
          <wp:docPr id="1" name="Picture 1" descr="Fron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5" descr="Front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739" cy="58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7E0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-220980</wp:posOffset>
          </wp:positionV>
          <wp:extent cx="1386840" cy="600075"/>
          <wp:effectExtent l="19050" t="0" r="3810" b="0"/>
          <wp:wrapThrough wrapText="bothSides">
            <wp:wrapPolygon edited="0">
              <wp:start x="-297" y="0"/>
              <wp:lineTo x="-297" y="21257"/>
              <wp:lineTo x="21659" y="21257"/>
              <wp:lineTo x="21659" y="0"/>
              <wp:lineTo x="-297" y="0"/>
            </wp:wrapPolygon>
          </wp:wrapThrough>
          <wp:docPr id="3" name="Picture 2" descr="CDKN_English_Main Logo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KN_English_Main Logo_Oran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6470"/>
    <w:multiLevelType w:val="hybridMultilevel"/>
    <w:tmpl w:val="CD246A7A"/>
    <w:lvl w:ilvl="0" w:tplc="A8902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40855"/>
    <w:multiLevelType w:val="hybridMultilevel"/>
    <w:tmpl w:val="853CE042"/>
    <w:lvl w:ilvl="0" w:tplc="A8902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6C89"/>
    <w:multiLevelType w:val="hybridMultilevel"/>
    <w:tmpl w:val="FEE2CA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12A5D52"/>
    <w:multiLevelType w:val="hybridMultilevel"/>
    <w:tmpl w:val="00400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65BAA"/>
    <w:multiLevelType w:val="hybridMultilevel"/>
    <w:tmpl w:val="9798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A305C"/>
    <w:multiLevelType w:val="hybridMultilevel"/>
    <w:tmpl w:val="E966B4A2"/>
    <w:lvl w:ilvl="0" w:tplc="A1EEA9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F96D97"/>
    <w:multiLevelType w:val="hybridMultilevel"/>
    <w:tmpl w:val="037E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95"/>
    <w:rsid w:val="00022A6A"/>
    <w:rsid w:val="00034EC4"/>
    <w:rsid w:val="00094DDA"/>
    <w:rsid w:val="00141EB8"/>
    <w:rsid w:val="001C46C6"/>
    <w:rsid w:val="002067E0"/>
    <w:rsid w:val="00236F42"/>
    <w:rsid w:val="002B378E"/>
    <w:rsid w:val="002B7FCC"/>
    <w:rsid w:val="00314927"/>
    <w:rsid w:val="003310AD"/>
    <w:rsid w:val="00362A25"/>
    <w:rsid w:val="00482E47"/>
    <w:rsid w:val="004A7304"/>
    <w:rsid w:val="004E553E"/>
    <w:rsid w:val="005623A9"/>
    <w:rsid w:val="005762D6"/>
    <w:rsid w:val="005D4566"/>
    <w:rsid w:val="005E1E37"/>
    <w:rsid w:val="005E37DF"/>
    <w:rsid w:val="00612FD8"/>
    <w:rsid w:val="00620876"/>
    <w:rsid w:val="00634895"/>
    <w:rsid w:val="00683771"/>
    <w:rsid w:val="007655E9"/>
    <w:rsid w:val="00765D3B"/>
    <w:rsid w:val="007927AD"/>
    <w:rsid w:val="007D0622"/>
    <w:rsid w:val="00842DE0"/>
    <w:rsid w:val="00870481"/>
    <w:rsid w:val="00873D28"/>
    <w:rsid w:val="008949A7"/>
    <w:rsid w:val="008A0CB1"/>
    <w:rsid w:val="008A34D6"/>
    <w:rsid w:val="008D1CA3"/>
    <w:rsid w:val="00955922"/>
    <w:rsid w:val="00995412"/>
    <w:rsid w:val="00995598"/>
    <w:rsid w:val="009D11B1"/>
    <w:rsid w:val="00A14C57"/>
    <w:rsid w:val="00A906E9"/>
    <w:rsid w:val="00A95023"/>
    <w:rsid w:val="00AB10F8"/>
    <w:rsid w:val="00AC3C89"/>
    <w:rsid w:val="00AC491C"/>
    <w:rsid w:val="00B4034D"/>
    <w:rsid w:val="00B534A5"/>
    <w:rsid w:val="00B83363"/>
    <w:rsid w:val="00C1344E"/>
    <w:rsid w:val="00D161BE"/>
    <w:rsid w:val="00D33EA4"/>
    <w:rsid w:val="00D74735"/>
    <w:rsid w:val="00D958F0"/>
    <w:rsid w:val="00DE684A"/>
    <w:rsid w:val="00E12DF6"/>
    <w:rsid w:val="00E7505A"/>
    <w:rsid w:val="00ED42BB"/>
    <w:rsid w:val="00EF2482"/>
    <w:rsid w:val="00F3397A"/>
    <w:rsid w:val="00F42E2F"/>
    <w:rsid w:val="00FD3705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4A5"/>
  </w:style>
  <w:style w:type="paragraph" w:styleId="Footer">
    <w:name w:val="footer"/>
    <w:basedOn w:val="Normal"/>
    <w:link w:val="Foot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4A5"/>
  </w:style>
  <w:style w:type="character" w:customStyle="1" w:styleId="Heading1Char">
    <w:name w:val="Heading 1 Char"/>
    <w:basedOn w:val="DefaultParagraphFont"/>
    <w:link w:val="Heading1"/>
    <w:uiPriority w:val="9"/>
    <w:rsid w:val="00DE68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4A5"/>
  </w:style>
  <w:style w:type="paragraph" w:styleId="Footer">
    <w:name w:val="footer"/>
    <w:basedOn w:val="Normal"/>
    <w:link w:val="Foot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4A5"/>
  </w:style>
  <w:style w:type="character" w:customStyle="1" w:styleId="Heading1Char">
    <w:name w:val="Heading 1 Char"/>
    <w:basedOn w:val="DefaultParagraphFont"/>
    <w:link w:val="Heading1"/>
    <w:uiPriority w:val="9"/>
    <w:rsid w:val="00DE68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Carlile</dc:creator>
  <cp:lastModifiedBy>Mairi Dupar</cp:lastModifiedBy>
  <cp:revision>2</cp:revision>
  <dcterms:created xsi:type="dcterms:W3CDTF">2014-06-21T19:10:00Z</dcterms:created>
  <dcterms:modified xsi:type="dcterms:W3CDTF">2014-06-21T19:10:00Z</dcterms:modified>
</cp:coreProperties>
</file>