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0E" w:rsidRPr="006C1F0E" w:rsidRDefault="006C1F0E" w:rsidP="006C1F0E">
      <w:pPr>
        <w:autoSpaceDE w:val="0"/>
        <w:autoSpaceDN w:val="0"/>
        <w:adjustRightInd w:val="0"/>
        <w:spacing w:after="0" w:line="240" w:lineRule="auto"/>
        <w:rPr>
          <w:rFonts w:ascii="Arial" w:hAnsi="Arial" w:cs="Arial"/>
          <w:color w:val="000000"/>
          <w:sz w:val="24"/>
          <w:szCs w:val="24"/>
          <w:lang w:val="en-US"/>
        </w:rPr>
      </w:pPr>
    </w:p>
    <w:p w:rsidR="006C1F0E" w:rsidRDefault="006C1F0E" w:rsidP="006C1F0E">
      <w:pPr>
        <w:autoSpaceDE w:val="0"/>
        <w:autoSpaceDN w:val="0"/>
        <w:adjustRightInd w:val="0"/>
        <w:spacing w:after="0" w:line="240" w:lineRule="auto"/>
        <w:jc w:val="center"/>
        <w:rPr>
          <w:rFonts w:asciiTheme="majorHAnsi" w:hAnsiTheme="majorHAnsi" w:cs="Arial"/>
          <w:b/>
          <w:bCs/>
          <w:color w:val="000000"/>
          <w:sz w:val="28"/>
          <w:szCs w:val="23"/>
          <w:lang w:val="en-US"/>
        </w:rPr>
      </w:pPr>
      <w:r w:rsidRPr="006C1F0E">
        <w:rPr>
          <w:rFonts w:asciiTheme="majorHAnsi" w:hAnsiTheme="majorHAnsi" w:cs="Arial"/>
          <w:sz w:val="32"/>
          <w:szCs w:val="24"/>
          <w:lang w:val="en-US"/>
        </w:rPr>
        <w:t xml:space="preserve"> </w:t>
      </w:r>
      <w:r w:rsidRPr="006C1F0E">
        <w:rPr>
          <w:rFonts w:asciiTheme="majorHAnsi" w:hAnsiTheme="majorHAnsi" w:cs="Arial"/>
          <w:b/>
          <w:bCs/>
          <w:color w:val="000000"/>
          <w:sz w:val="28"/>
          <w:szCs w:val="23"/>
          <w:lang w:val="en-US"/>
        </w:rPr>
        <w:t>Integrating Disaster Risk Reduction (DRR) and Climate Change Adaptation (CCA)</w:t>
      </w:r>
    </w:p>
    <w:p w:rsidR="006C1F0E" w:rsidRPr="006C1F0E" w:rsidRDefault="006C1F0E" w:rsidP="006C1F0E">
      <w:pPr>
        <w:autoSpaceDE w:val="0"/>
        <w:autoSpaceDN w:val="0"/>
        <w:adjustRightInd w:val="0"/>
        <w:spacing w:after="0" w:line="240" w:lineRule="auto"/>
        <w:jc w:val="center"/>
        <w:rPr>
          <w:rFonts w:asciiTheme="majorHAnsi" w:hAnsiTheme="majorHAnsi" w:cs="Arial"/>
          <w:color w:val="000000"/>
          <w:sz w:val="28"/>
          <w:szCs w:val="23"/>
          <w:lang w:val="en-US"/>
        </w:rPr>
      </w:pPr>
      <w:r w:rsidRPr="006C1F0E">
        <w:rPr>
          <w:rFonts w:asciiTheme="majorHAnsi" w:hAnsiTheme="majorHAnsi" w:cs="Arial"/>
          <w:i/>
          <w:iCs/>
          <w:color w:val="000000"/>
          <w:sz w:val="28"/>
          <w:szCs w:val="23"/>
          <w:lang w:val="en-US"/>
        </w:rPr>
        <w:t xml:space="preserve">Understanding Flood </w:t>
      </w:r>
      <w:r w:rsidR="00F65735">
        <w:rPr>
          <w:rFonts w:asciiTheme="majorHAnsi" w:hAnsiTheme="majorHAnsi" w:cs="Arial"/>
          <w:i/>
          <w:iCs/>
          <w:color w:val="000000"/>
          <w:sz w:val="28"/>
          <w:szCs w:val="23"/>
          <w:lang w:val="en-US"/>
        </w:rPr>
        <w:t>R</w:t>
      </w:r>
      <w:r w:rsidRPr="006C1F0E">
        <w:rPr>
          <w:rFonts w:asciiTheme="majorHAnsi" w:hAnsiTheme="majorHAnsi" w:cs="Arial"/>
          <w:i/>
          <w:iCs/>
          <w:color w:val="000000"/>
          <w:sz w:val="28"/>
          <w:szCs w:val="23"/>
          <w:lang w:val="en-US"/>
        </w:rPr>
        <w:t xml:space="preserve">isk and Resilience in Eastern India </w:t>
      </w:r>
    </w:p>
    <w:p w:rsidR="006C1F0E" w:rsidRPr="006C1F0E" w:rsidRDefault="006C1F0E" w:rsidP="006C1F0E">
      <w:pPr>
        <w:rPr>
          <w:rFonts w:asciiTheme="majorHAnsi" w:hAnsiTheme="majorHAnsi" w:cs="Arial"/>
          <w:b/>
          <w:bCs/>
          <w:color w:val="000000"/>
          <w:sz w:val="23"/>
          <w:szCs w:val="23"/>
          <w:lang w:val="en-US"/>
        </w:rPr>
      </w:pPr>
    </w:p>
    <w:p w:rsidR="00B14D18" w:rsidRDefault="006C1F0E" w:rsidP="006C1F0E">
      <w:pPr>
        <w:jc w:val="center"/>
        <w:rPr>
          <w:rFonts w:asciiTheme="majorHAnsi" w:hAnsiTheme="majorHAnsi"/>
          <w:b/>
          <w:sz w:val="28"/>
          <w:u w:val="single"/>
        </w:rPr>
      </w:pPr>
      <w:r w:rsidRPr="006C1F0E">
        <w:rPr>
          <w:rFonts w:asciiTheme="majorHAnsi" w:hAnsiTheme="majorHAnsi"/>
          <w:b/>
          <w:sz w:val="28"/>
          <w:u w:val="single"/>
        </w:rPr>
        <w:t>Workshop report</w:t>
      </w:r>
    </w:p>
    <w:p w:rsidR="006C1F0E" w:rsidRDefault="006C1F0E" w:rsidP="006C1F0E">
      <w:pPr>
        <w:spacing w:before="120" w:after="120" w:line="240" w:lineRule="auto"/>
        <w:rPr>
          <w:rFonts w:asciiTheme="majorHAnsi" w:hAnsiTheme="majorHAnsi"/>
          <w:b/>
        </w:rPr>
      </w:pPr>
    </w:p>
    <w:p w:rsidR="006C1F0E" w:rsidRPr="006C1F0E" w:rsidRDefault="006C1F0E" w:rsidP="006C1F0E">
      <w:pPr>
        <w:spacing w:before="120" w:after="120" w:line="240" w:lineRule="auto"/>
        <w:rPr>
          <w:rFonts w:asciiTheme="majorHAnsi" w:hAnsiTheme="majorHAnsi"/>
          <w:sz w:val="24"/>
        </w:rPr>
      </w:pPr>
      <w:r w:rsidRPr="006C1F0E">
        <w:rPr>
          <w:rFonts w:asciiTheme="majorHAnsi" w:hAnsiTheme="majorHAnsi"/>
          <w:b/>
          <w:sz w:val="24"/>
        </w:rPr>
        <w:t>Date:</w:t>
      </w:r>
      <w:r w:rsidRPr="006C1F0E">
        <w:rPr>
          <w:rFonts w:asciiTheme="majorHAnsi" w:hAnsiTheme="majorHAnsi"/>
          <w:sz w:val="24"/>
        </w:rPr>
        <w:t xml:space="preserve"> 10</w:t>
      </w:r>
      <w:r w:rsidRPr="006C1F0E">
        <w:rPr>
          <w:rFonts w:asciiTheme="majorHAnsi" w:hAnsiTheme="majorHAnsi"/>
          <w:sz w:val="24"/>
          <w:vertAlign w:val="superscript"/>
        </w:rPr>
        <w:t>th</w:t>
      </w:r>
      <w:r w:rsidRPr="006C1F0E">
        <w:rPr>
          <w:rFonts w:asciiTheme="majorHAnsi" w:hAnsiTheme="majorHAnsi"/>
          <w:sz w:val="24"/>
        </w:rPr>
        <w:t xml:space="preserve"> October 2012</w:t>
      </w:r>
    </w:p>
    <w:p w:rsidR="006C1F0E" w:rsidRPr="006C1F0E" w:rsidRDefault="006C1F0E" w:rsidP="006C1F0E">
      <w:pPr>
        <w:spacing w:before="120" w:after="120" w:line="240" w:lineRule="auto"/>
        <w:rPr>
          <w:rFonts w:asciiTheme="majorHAnsi" w:hAnsiTheme="majorHAnsi"/>
          <w:sz w:val="24"/>
        </w:rPr>
      </w:pPr>
      <w:r w:rsidRPr="006C1F0E">
        <w:rPr>
          <w:rFonts w:asciiTheme="majorHAnsi" w:hAnsiTheme="majorHAnsi"/>
          <w:b/>
          <w:sz w:val="24"/>
        </w:rPr>
        <w:t>Department:</w:t>
      </w:r>
      <w:r w:rsidRPr="006C1F0E">
        <w:rPr>
          <w:rFonts w:asciiTheme="majorHAnsi" w:hAnsiTheme="majorHAnsi"/>
          <w:sz w:val="24"/>
        </w:rPr>
        <w:t xml:space="preserve"> Tube well Division, Saryu Nahar Division, Irrigation Department, Uttar Pradesh</w:t>
      </w:r>
    </w:p>
    <w:p w:rsidR="006C1F0E" w:rsidRPr="006C1F0E" w:rsidRDefault="006C1F0E" w:rsidP="006C1F0E">
      <w:pPr>
        <w:spacing w:before="120" w:after="120" w:line="240" w:lineRule="auto"/>
        <w:rPr>
          <w:rFonts w:asciiTheme="majorHAnsi" w:hAnsiTheme="majorHAnsi"/>
          <w:sz w:val="24"/>
        </w:rPr>
      </w:pPr>
      <w:r w:rsidRPr="006C1F0E">
        <w:rPr>
          <w:rFonts w:asciiTheme="majorHAnsi" w:hAnsiTheme="majorHAnsi"/>
          <w:b/>
          <w:sz w:val="24"/>
        </w:rPr>
        <w:t>No. of participants:</w:t>
      </w:r>
      <w:r w:rsidRPr="006C1F0E">
        <w:rPr>
          <w:rFonts w:asciiTheme="majorHAnsi" w:hAnsiTheme="majorHAnsi"/>
          <w:sz w:val="24"/>
        </w:rPr>
        <w:t xml:space="preserve"> 16</w:t>
      </w:r>
    </w:p>
    <w:p w:rsidR="006C1F0E" w:rsidRPr="006C1F0E" w:rsidRDefault="006C1F0E" w:rsidP="006C1F0E">
      <w:pPr>
        <w:spacing w:before="120" w:after="120" w:line="240" w:lineRule="auto"/>
        <w:rPr>
          <w:rFonts w:asciiTheme="majorHAnsi" w:hAnsiTheme="majorHAnsi"/>
          <w:sz w:val="24"/>
        </w:rPr>
      </w:pPr>
      <w:r w:rsidRPr="006C1F0E">
        <w:rPr>
          <w:rFonts w:asciiTheme="majorHAnsi" w:hAnsiTheme="majorHAnsi"/>
          <w:b/>
          <w:sz w:val="24"/>
        </w:rPr>
        <w:t>Facilitator:</w:t>
      </w:r>
      <w:r w:rsidRPr="006C1F0E">
        <w:rPr>
          <w:rFonts w:asciiTheme="majorHAnsi" w:hAnsiTheme="majorHAnsi"/>
          <w:sz w:val="24"/>
        </w:rPr>
        <w:t xml:space="preserve"> Mr. Gautam Gupta</w:t>
      </w:r>
    </w:p>
    <w:p w:rsidR="006C1F0E" w:rsidRPr="006C1F0E" w:rsidRDefault="006C1F0E" w:rsidP="006C1F0E">
      <w:pPr>
        <w:spacing w:before="120" w:after="120" w:line="240" w:lineRule="auto"/>
        <w:rPr>
          <w:rFonts w:asciiTheme="majorHAnsi" w:hAnsiTheme="majorHAnsi"/>
          <w:sz w:val="24"/>
        </w:rPr>
      </w:pPr>
      <w:r w:rsidRPr="006C1F0E">
        <w:rPr>
          <w:rFonts w:asciiTheme="majorHAnsi" w:hAnsiTheme="majorHAnsi"/>
          <w:b/>
          <w:sz w:val="24"/>
        </w:rPr>
        <w:t>Co-facilitator:</w:t>
      </w:r>
      <w:r w:rsidRPr="006C1F0E">
        <w:rPr>
          <w:rFonts w:asciiTheme="majorHAnsi" w:hAnsiTheme="majorHAnsi"/>
          <w:sz w:val="24"/>
        </w:rPr>
        <w:t xml:space="preserve"> Anju Pandey</w:t>
      </w:r>
    </w:p>
    <w:p w:rsidR="006C1F0E" w:rsidRPr="006C1F0E" w:rsidRDefault="006C1F0E" w:rsidP="006C1F0E">
      <w:pPr>
        <w:spacing w:before="120" w:after="120" w:line="240" w:lineRule="auto"/>
        <w:rPr>
          <w:rFonts w:asciiTheme="majorHAnsi" w:hAnsiTheme="majorHAnsi"/>
          <w:sz w:val="24"/>
        </w:rPr>
      </w:pPr>
    </w:p>
    <w:p w:rsidR="006C1F0E" w:rsidRPr="00E60861" w:rsidRDefault="002E48F8" w:rsidP="00EC0503">
      <w:pPr>
        <w:pStyle w:val="ListParagraph"/>
        <w:numPr>
          <w:ilvl w:val="0"/>
          <w:numId w:val="4"/>
        </w:numPr>
        <w:spacing w:before="120" w:after="120" w:line="240" w:lineRule="auto"/>
        <w:rPr>
          <w:rFonts w:asciiTheme="majorHAnsi" w:hAnsiTheme="majorHAnsi"/>
          <w:b/>
          <w:sz w:val="18"/>
          <w:szCs w:val="26"/>
        </w:rPr>
      </w:pPr>
      <w:r w:rsidRPr="00E60861">
        <w:rPr>
          <w:rFonts w:asciiTheme="majorHAnsi" w:hAnsiTheme="majorHAnsi"/>
          <w:b/>
          <w:sz w:val="18"/>
          <w:szCs w:val="26"/>
        </w:rPr>
        <w:t>ORGANOGRAM OF DEPARTMENTS</w:t>
      </w:r>
    </w:p>
    <w:p w:rsidR="00EC0503" w:rsidRPr="00EC0503" w:rsidRDefault="00EC0503" w:rsidP="00EC0503">
      <w:pPr>
        <w:pStyle w:val="ListParagraph"/>
        <w:spacing w:before="120" w:after="120" w:line="240" w:lineRule="auto"/>
        <w:ind w:left="360"/>
        <w:rPr>
          <w:rFonts w:asciiTheme="majorHAnsi" w:hAnsiTheme="majorHAnsi"/>
          <w:b/>
          <w:sz w:val="26"/>
          <w:szCs w:val="26"/>
        </w:rPr>
      </w:pPr>
    </w:p>
    <w:p w:rsidR="006C1F0E" w:rsidRPr="002E48F8" w:rsidRDefault="002E48F8" w:rsidP="002E48F8">
      <w:pPr>
        <w:pStyle w:val="ListParagraph"/>
        <w:numPr>
          <w:ilvl w:val="0"/>
          <w:numId w:val="2"/>
        </w:numPr>
        <w:spacing w:before="120" w:after="120" w:line="240" w:lineRule="auto"/>
        <w:rPr>
          <w:rFonts w:asciiTheme="majorHAnsi" w:hAnsiTheme="majorHAnsi"/>
          <w:b/>
          <w:sz w:val="24"/>
        </w:rPr>
      </w:pPr>
      <w:r w:rsidRPr="002E48F8">
        <w:rPr>
          <w:rFonts w:asciiTheme="majorHAnsi" w:hAnsiTheme="majorHAnsi"/>
          <w:b/>
          <w:sz w:val="24"/>
        </w:rPr>
        <w:t>Irrigation Department</w:t>
      </w:r>
    </w:p>
    <w:p w:rsidR="002E48F8" w:rsidRDefault="00F96E55" w:rsidP="002E48F8">
      <w:pPr>
        <w:spacing w:before="120" w:after="120" w:line="240" w:lineRule="auto"/>
        <w:rPr>
          <w:rFonts w:asciiTheme="majorHAnsi" w:hAnsiTheme="majorHAnsi"/>
        </w:rPr>
      </w:pPr>
      <w:r w:rsidRPr="00F96E55">
        <w:rPr>
          <w:rFonts w:asciiTheme="majorHAnsi" w:hAnsiTheme="majorHAnsi"/>
          <w:noProof/>
          <w:lang w:val="en-US"/>
        </w:rPr>
        <w:drawing>
          <wp:inline distT="0" distB="0" distL="0" distR="0">
            <wp:extent cx="5943600" cy="3924187"/>
            <wp:effectExtent l="38100" t="0" r="19050" b="113"/>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E48F8" w:rsidRDefault="002E48F8" w:rsidP="00E07EAD">
      <w:pPr>
        <w:pStyle w:val="NoSpacing"/>
      </w:pPr>
    </w:p>
    <w:p w:rsidR="00F96E55" w:rsidRDefault="00627601" w:rsidP="00F96E55">
      <w:pPr>
        <w:pStyle w:val="ListParagraph"/>
        <w:numPr>
          <w:ilvl w:val="0"/>
          <w:numId w:val="2"/>
        </w:numPr>
        <w:spacing w:before="120" w:after="120" w:line="240" w:lineRule="auto"/>
        <w:rPr>
          <w:rFonts w:asciiTheme="majorHAnsi" w:hAnsiTheme="majorHAnsi"/>
          <w:b/>
          <w:sz w:val="24"/>
        </w:rPr>
      </w:pPr>
      <w:r>
        <w:rPr>
          <w:rFonts w:asciiTheme="majorHAnsi" w:hAnsiTheme="majorHAnsi"/>
          <w:b/>
          <w:sz w:val="24"/>
        </w:rPr>
        <w:lastRenderedPageBreak/>
        <w:t>Tube well Division</w:t>
      </w:r>
    </w:p>
    <w:p w:rsidR="00627601" w:rsidRDefault="00627601" w:rsidP="00627601">
      <w:pPr>
        <w:spacing w:before="120" w:after="120" w:line="240" w:lineRule="auto"/>
        <w:rPr>
          <w:rFonts w:asciiTheme="majorHAnsi" w:hAnsiTheme="majorHAnsi"/>
          <w:b/>
          <w:sz w:val="24"/>
        </w:rPr>
      </w:pPr>
    </w:p>
    <w:p w:rsidR="00627601" w:rsidRPr="00627601" w:rsidRDefault="00530D11" w:rsidP="00627601">
      <w:pPr>
        <w:spacing w:before="120" w:after="120" w:line="240" w:lineRule="auto"/>
        <w:rPr>
          <w:rFonts w:asciiTheme="majorHAnsi" w:hAnsiTheme="majorHAnsi"/>
          <w:b/>
          <w:sz w:val="24"/>
        </w:rPr>
      </w:pPr>
      <w:r w:rsidRPr="00530D11">
        <w:rPr>
          <w:rFonts w:asciiTheme="majorHAnsi" w:hAnsiTheme="majorHAnsi"/>
          <w:b/>
          <w:noProof/>
          <w:sz w:val="24"/>
          <w:lang w:val="en-US"/>
        </w:rPr>
        <w:drawing>
          <wp:inline distT="0" distB="0" distL="0" distR="0">
            <wp:extent cx="5943600" cy="2876550"/>
            <wp:effectExtent l="19050" t="0" r="1905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96E55" w:rsidRDefault="00F96E55" w:rsidP="00E07EAD">
      <w:pPr>
        <w:pStyle w:val="NoSpacing"/>
      </w:pPr>
    </w:p>
    <w:p w:rsidR="00530EB2" w:rsidRDefault="00530EB2" w:rsidP="00530EB2">
      <w:pPr>
        <w:pStyle w:val="ListParagraph"/>
        <w:numPr>
          <w:ilvl w:val="0"/>
          <w:numId w:val="2"/>
        </w:numPr>
        <w:spacing w:before="120" w:after="120" w:line="240" w:lineRule="auto"/>
        <w:rPr>
          <w:rFonts w:asciiTheme="majorHAnsi" w:hAnsiTheme="majorHAnsi"/>
          <w:b/>
          <w:sz w:val="24"/>
        </w:rPr>
      </w:pPr>
      <w:r>
        <w:rPr>
          <w:rFonts w:asciiTheme="majorHAnsi" w:hAnsiTheme="majorHAnsi"/>
          <w:b/>
          <w:sz w:val="24"/>
        </w:rPr>
        <w:t>Saryu Nahar Division</w:t>
      </w:r>
    </w:p>
    <w:p w:rsidR="00F96E55" w:rsidRDefault="008C5000" w:rsidP="00530EB2">
      <w:r w:rsidRPr="008C5000">
        <w:rPr>
          <w:noProof/>
          <w:lang w:val="en-US"/>
        </w:rPr>
        <w:drawing>
          <wp:inline distT="0" distB="0" distL="0" distR="0">
            <wp:extent cx="5943600" cy="2876550"/>
            <wp:effectExtent l="38100" t="0" r="1905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F96E55">
        <w:br w:type="page"/>
      </w:r>
    </w:p>
    <w:p w:rsidR="00EC0503" w:rsidRDefault="00EC0503" w:rsidP="00EC0503">
      <w:pPr>
        <w:pStyle w:val="ListParagraph"/>
        <w:numPr>
          <w:ilvl w:val="0"/>
          <w:numId w:val="4"/>
        </w:numPr>
        <w:spacing w:before="120" w:after="120" w:line="240" w:lineRule="auto"/>
        <w:rPr>
          <w:rFonts w:asciiTheme="majorHAnsi" w:hAnsiTheme="majorHAnsi"/>
          <w:b/>
          <w:sz w:val="26"/>
          <w:szCs w:val="26"/>
        </w:rPr>
      </w:pPr>
      <w:r>
        <w:rPr>
          <w:rFonts w:asciiTheme="majorHAnsi" w:hAnsiTheme="majorHAnsi"/>
          <w:b/>
          <w:sz w:val="26"/>
          <w:szCs w:val="26"/>
        </w:rPr>
        <w:lastRenderedPageBreak/>
        <w:t>ROLES AND RESPONSIBILITIES</w:t>
      </w:r>
    </w:p>
    <w:p w:rsidR="00EC0503" w:rsidRDefault="00EC0503" w:rsidP="00EC0503">
      <w:pPr>
        <w:spacing w:before="120" w:after="120" w:line="240" w:lineRule="auto"/>
        <w:rPr>
          <w:rFonts w:asciiTheme="majorHAnsi" w:hAnsiTheme="majorHAnsi"/>
          <w:sz w:val="24"/>
          <w:szCs w:val="26"/>
        </w:rPr>
      </w:pPr>
      <w:r w:rsidRPr="00EC0503">
        <w:rPr>
          <w:rFonts w:asciiTheme="majorHAnsi" w:hAnsiTheme="majorHAnsi"/>
          <w:sz w:val="24"/>
          <w:szCs w:val="26"/>
        </w:rPr>
        <w:t xml:space="preserve">According to the structure, </w:t>
      </w:r>
      <w:r>
        <w:rPr>
          <w:rFonts w:asciiTheme="majorHAnsi" w:hAnsiTheme="majorHAnsi"/>
          <w:sz w:val="24"/>
          <w:szCs w:val="26"/>
        </w:rPr>
        <w:t>the roles and responsibilities are the officers under different departments are as follows:</w:t>
      </w:r>
    </w:p>
    <w:p w:rsidR="00EC0503" w:rsidRDefault="00EC0503" w:rsidP="00EC0503">
      <w:pPr>
        <w:pStyle w:val="ListParagraph"/>
        <w:numPr>
          <w:ilvl w:val="0"/>
          <w:numId w:val="5"/>
        </w:numPr>
        <w:spacing w:before="120" w:after="120" w:line="240" w:lineRule="auto"/>
        <w:rPr>
          <w:rFonts w:asciiTheme="majorHAnsi" w:hAnsiTheme="majorHAnsi"/>
          <w:b/>
          <w:sz w:val="24"/>
          <w:szCs w:val="26"/>
        </w:rPr>
      </w:pPr>
      <w:r w:rsidRPr="00EC0503">
        <w:rPr>
          <w:rFonts w:asciiTheme="majorHAnsi" w:hAnsiTheme="majorHAnsi"/>
          <w:b/>
          <w:sz w:val="24"/>
          <w:szCs w:val="26"/>
        </w:rPr>
        <w:t>Irrigation Department</w:t>
      </w:r>
    </w:p>
    <w:p w:rsidR="00EC0503" w:rsidRDefault="00EC0503" w:rsidP="00EC0503">
      <w:pPr>
        <w:pStyle w:val="ListParagraph"/>
        <w:spacing w:before="120" w:after="120" w:line="240" w:lineRule="auto"/>
        <w:ind w:left="360"/>
        <w:rPr>
          <w:rFonts w:asciiTheme="majorHAnsi" w:hAnsiTheme="majorHAnsi"/>
          <w:b/>
          <w:sz w:val="24"/>
          <w:szCs w:val="26"/>
        </w:rPr>
      </w:pPr>
    </w:p>
    <w:p w:rsidR="00EC0503" w:rsidRPr="00F9493A" w:rsidRDefault="00EC0503" w:rsidP="00EC0503">
      <w:pPr>
        <w:pStyle w:val="ListParagraph"/>
        <w:numPr>
          <w:ilvl w:val="0"/>
          <w:numId w:val="6"/>
        </w:numPr>
        <w:spacing w:before="120" w:after="120" w:line="240" w:lineRule="auto"/>
        <w:rPr>
          <w:rFonts w:asciiTheme="majorHAnsi" w:hAnsiTheme="majorHAnsi"/>
          <w:b/>
          <w:sz w:val="24"/>
          <w:szCs w:val="26"/>
        </w:rPr>
      </w:pPr>
      <w:r>
        <w:rPr>
          <w:rFonts w:asciiTheme="majorHAnsi" w:hAnsiTheme="majorHAnsi"/>
          <w:b/>
          <w:sz w:val="24"/>
          <w:szCs w:val="26"/>
        </w:rPr>
        <w:t xml:space="preserve">Chief Engineer: </w:t>
      </w:r>
      <w:r w:rsidRPr="00F9493A">
        <w:rPr>
          <w:rFonts w:asciiTheme="majorHAnsi" w:hAnsiTheme="majorHAnsi"/>
          <w:sz w:val="24"/>
          <w:szCs w:val="26"/>
        </w:rPr>
        <w:t xml:space="preserve">Administrative </w:t>
      </w:r>
      <w:r w:rsidR="002213D6">
        <w:rPr>
          <w:rFonts w:asciiTheme="majorHAnsi" w:hAnsiTheme="majorHAnsi"/>
          <w:sz w:val="24"/>
          <w:szCs w:val="26"/>
        </w:rPr>
        <w:t>work</w:t>
      </w:r>
      <w:r w:rsidRPr="00F9493A">
        <w:rPr>
          <w:rFonts w:asciiTheme="majorHAnsi" w:hAnsiTheme="majorHAnsi"/>
          <w:sz w:val="24"/>
          <w:szCs w:val="26"/>
        </w:rPr>
        <w:t xml:space="preserve"> at the</w:t>
      </w:r>
      <w:r w:rsidR="00472007">
        <w:rPr>
          <w:rFonts w:asciiTheme="majorHAnsi" w:hAnsiTheme="majorHAnsi"/>
          <w:sz w:val="24"/>
          <w:szCs w:val="26"/>
        </w:rPr>
        <w:t xml:space="preserve"> division</w:t>
      </w:r>
      <w:r w:rsidR="00F9493A" w:rsidRPr="00472007">
        <w:rPr>
          <w:rFonts w:asciiTheme="majorHAnsi" w:hAnsiTheme="majorHAnsi"/>
          <w:sz w:val="24"/>
          <w:szCs w:val="26"/>
        </w:rPr>
        <w:t xml:space="preserve"> level</w:t>
      </w:r>
    </w:p>
    <w:p w:rsidR="00F9493A" w:rsidRPr="00F9493A" w:rsidRDefault="00F9493A" w:rsidP="00F9493A">
      <w:pPr>
        <w:pStyle w:val="ListParagraph"/>
        <w:numPr>
          <w:ilvl w:val="0"/>
          <w:numId w:val="6"/>
        </w:numPr>
        <w:spacing w:before="120" w:after="120" w:line="240" w:lineRule="auto"/>
        <w:rPr>
          <w:rFonts w:asciiTheme="majorHAnsi" w:hAnsiTheme="majorHAnsi"/>
          <w:b/>
          <w:sz w:val="24"/>
          <w:szCs w:val="26"/>
        </w:rPr>
      </w:pPr>
      <w:r>
        <w:rPr>
          <w:rFonts w:asciiTheme="majorHAnsi" w:hAnsiTheme="majorHAnsi"/>
          <w:b/>
          <w:sz w:val="24"/>
          <w:szCs w:val="26"/>
        </w:rPr>
        <w:t xml:space="preserve">Superintendent Engineer (Administrative): </w:t>
      </w:r>
      <w:r w:rsidRPr="00F9493A">
        <w:rPr>
          <w:rFonts w:asciiTheme="majorHAnsi" w:hAnsiTheme="majorHAnsi"/>
          <w:sz w:val="24"/>
          <w:szCs w:val="26"/>
        </w:rPr>
        <w:t xml:space="preserve">Administrative </w:t>
      </w:r>
      <w:r w:rsidR="002213D6">
        <w:rPr>
          <w:rFonts w:asciiTheme="majorHAnsi" w:hAnsiTheme="majorHAnsi"/>
          <w:sz w:val="24"/>
          <w:szCs w:val="26"/>
        </w:rPr>
        <w:t xml:space="preserve">work </w:t>
      </w:r>
      <w:r w:rsidRPr="00F9493A">
        <w:rPr>
          <w:rFonts w:asciiTheme="majorHAnsi" w:hAnsiTheme="majorHAnsi"/>
          <w:sz w:val="24"/>
          <w:szCs w:val="26"/>
        </w:rPr>
        <w:t>at the</w:t>
      </w:r>
      <w:r>
        <w:rPr>
          <w:rFonts w:asciiTheme="majorHAnsi" w:hAnsiTheme="majorHAnsi"/>
          <w:b/>
          <w:sz w:val="24"/>
          <w:szCs w:val="26"/>
        </w:rPr>
        <w:t xml:space="preserve"> </w:t>
      </w:r>
      <w:r w:rsidRPr="00F9493A">
        <w:rPr>
          <w:rFonts w:asciiTheme="majorHAnsi" w:hAnsiTheme="majorHAnsi"/>
          <w:sz w:val="24"/>
          <w:szCs w:val="26"/>
        </w:rPr>
        <w:t>circle level</w:t>
      </w:r>
    </w:p>
    <w:p w:rsidR="00F9493A" w:rsidRPr="002213D6" w:rsidRDefault="002213D6" w:rsidP="00EC0503">
      <w:pPr>
        <w:pStyle w:val="ListParagraph"/>
        <w:numPr>
          <w:ilvl w:val="0"/>
          <w:numId w:val="6"/>
        </w:numPr>
        <w:spacing w:before="120" w:after="120" w:line="240" w:lineRule="auto"/>
        <w:rPr>
          <w:rFonts w:asciiTheme="majorHAnsi" w:hAnsiTheme="majorHAnsi"/>
          <w:b/>
          <w:sz w:val="24"/>
          <w:szCs w:val="26"/>
        </w:rPr>
      </w:pPr>
      <w:r>
        <w:rPr>
          <w:rFonts w:asciiTheme="majorHAnsi" w:hAnsiTheme="majorHAnsi"/>
          <w:b/>
          <w:sz w:val="24"/>
          <w:szCs w:val="26"/>
        </w:rPr>
        <w:t xml:space="preserve">Executive Engineer: </w:t>
      </w:r>
      <w:r w:rsidRPr="002213D6">
        <w:rPr>
          <w:rFonts w:asciiTheme="majorHAnsi" w:hAnsiTheme="majorHAnsi"/>
          <w:sz w:val="24"/>
          <w:szCs w:val="26"/>
        </w:rPr>
        <w:t>Exe</w:t>
      </w:r>
      <w:r>
        <w:rPr>
          <w:rFonts w:asciiTheme="majorHAnsi" w:hAnsiTheme="majorHAnsi"/>
          <w:sz w:val="24"/>
          <w:szCs w:val="26"/>
        </w:rPr>
        <w:t>cution of work at the division level</w:t>
      </w:r>
    </w:p>
    <w:p w:rsidR="002213D6" w:rsidRPr="002213D6" w:rsidRDefault="002213D6" w:rsidP="00EC0503">
      <w:pPr>
        <w:pStyle w:val="ListParagraph"/>
        <w:numPr>
          <w:ilvl w:val="0"/>
          <w:numId w:val="6"/>
        </w:numPr>
        <w:spacing w:before="120" w:after="120" w:line="240" w:lineRule="auto"/>
        <w:rPr>
          <w:rFonts w:asciiTheme="majorHAnsi" w:hAnsiTheme="majorHAnsi"/>
          <w:b/>
          <w:sz w:val="24"/>
          <w:szCs w:val="26"/>
        </w:rPr>
      </w:pPr>
      <w:r>
        <w:rPr>
          <w:rFonts w:asciiTheme="majorHAnsi" w:hAnsiTheme="majorHAnsi"/>
          <w:b/>
          <w:sz w:val="24"/>
          <w:szCs w:val="26"/>
        </w:rPr>
        <w:t xml:space="preserve">Assistant Engineer: </w:t>
      </w:r>
      <w:r w:rsidRPr="002213D6">
        <w:rPr>
          <w:rFonts w:asciiTheme="majorHAnsi" w:hAnsiTheme="majorHAnsi"/>
          <w:sz w:val="24"/>
          <w:szCs w:val="26"/>
        </w:rPr>
        <w:t>Execution of</w:t>
      </w:r>
      <w:r>
        <w:rPr>
          <w:rFonts w:asciiTheme="majorHAnsi" w:hAnsiTheme="majorHAnsi"/>
          <w:b/>
          <w:sz w:val="24"/>
          <w:szCs w:val="26"/>
        </w:rPr>
        <w:t xml:space="preserve"> a</w:t>
      </w:r>
      <w:r w:rsidRPr="002213D6">
        <w:rPr>
          <w:rFonts w:asciiTheme="majorHAnsi" w:hAnsiTheme="majorHAnsi"/>
          <w:sz w:val="24"/>
          <w:szCs w:val="26"/>
        </w:rPr>
        <w:t>dminis</w:t>
      </w:r>
      <w:r>
        <w:rPr>
          <w:rFonts w:asciiTheme="majorHAnsi" w:hAnsiTheme="majorHAnsi"/>
          <w:sz w:val="24"/>
          <w:szCs w:val="26"/>
        </w:rPr>
        <w:t>trative work at the sub-division level:</w:t>
      </w:r>
    </w:p>
    <w:p w:rsidR="002213D6" w:rsidRDefault="002213D6" w:rsidP="002213D6">
      <w:pPr>
        <w:pStyle w:val="ListParagraph"/>
        <w:numPr>
          <w:ilvl w:val="0"/>
          <w:numId w:val="7"/>
        </w:numPr>
        <w:spacing w:before="120" w:after="120" w:line="240" w:lineRule="auto"/>
        <w:rPr>
          <w:rFonts w:asciiTheme="majorHAnsi" w:hAnsiTheme="majorHAnsi"/>
          <w:sz w:val="24"/>
          <w:szCs w:val="26"/>
        </w:rPr>
      </w:pPr>
      <w:r w:rsidRPr="002213D6">
        <w:rPr>
          <w:rFonts w:asciiTheme="majorHAnsi" w:hAnsiTheme="majorHAnsi"/>
          <w:sz w:val="24"/>
          <w:szCs w:val="26"/>
        </w:rPr>
        <w:t>Design</w:t>
      </w:r>
    </w:p>
    <w:p w:rsidR="002213D6" w:rsidRDefault="002213D6" w:rsidP="002213D6">
      <w:pPr>
        <w:pStyle w:val="ListParagraph"/>
        <w:numPr>
          <w:ilvl w:val="0"/>
          <w:numId w:val="7"/>
        </w:numPr>
        <w:spacing w:before="120" w:after="120" w:line="240" w:lineRule="auto"/>
        <w:rPr>
          <w:rFonts w:asciiTheme="majorHAnsi" w:hAnsiTheme="majorHAnsi"/>
          <w:sz w:val="24"/>
          <w:szCs w:val="26"/>
        </w:rPr>
      </w:pPr>
      <w:r>
        <w:rPr>
          <w:rFonts w:asciiTheme="majorHAnsi" w:hAnsiTheme="majorHAnsi"/>
          <w:sz w:val="24"/>
          <w:szCs w:val="26"/>
        </w:rPr>
        <w:t>Work execution</w:t>
      </w:r>
    </w:p>
    <w:p w:rsidR="002213D6" w:rsidRDefault="002213D6" w:rsidP="002213D6">
      <w:pPr>
        <w:pStyle w:val="ListParagraph"/>
        <w:numPr>
          <w:ilvl w:val="0"/>
          <w:numId w:val="7"/>
        </w:numPr>
        <w:spacing w:before="120" w:after="120" w:line="240" w:lineRule="auto"/>
        <w:rPr>
          <w:rFonts w:asciiTheme="majorHAnsi" w:hAnsiTheme="majorHAnsi"/>
          <w:sz w:val="24"/>
          <w:szCs w:val="26"/>
        </w:rPr>
      </w:pPr>
      <w:r>
        <w:rPr>
          <w:rFonts w:asciiTheme="majorHAnsi" w:hAnsiTheme="majorHAnsi"/>
          <w:sz w:val="24"/>
          <w:szCs w:val="26"/>
        </w:rPr>
        <w:t>Revenue</w:t>
      </w:r>
    </w:p>
    <w:p w:rsidR="002213D6" w:rsidRDefault="002213D6" w:rsidP="002213D6">
      <w:pPr>
        <w:pStyle w:val="ListParagraph"/>
        <w:numPr>
          <w:ilvl w:val="0"/>
          <w:numId w:val="6"/>
        </w:numPr>
        <w:spacing w:before="120" w:after="120" w:line="240" w:lineRule="auto"/>
        <w:rPr>
          <w:rFonts w:asciiTheme="majorHAnsi" w:hAnsiTheme="majorHAnsi"/>
          <w:sz w:val="24"/>
          <w:szCs w:val="26"/>
        </w:rPr>
      </w:pPr>
      <w:r w:rsidRPr="002213D6">
        <w:rPr>
          <w:rFonts w:asciiTheme="majorHAnsi" w:hAnsiTheme="majorHAnsi"/>
          <w:b/>
          <w:sz w:val="24"/>
          <w:szCs w:val="26"/>
        </w:rPr>
        <w:t>Junior Engineer:</w:t>
      </w:r>
      <w:r>
        <w:rPr>
          <w:rFonts w:asciiTheme="majorHAnsi" w:hAnsiTheme="majorHAnsi"/>
          <w:sz w:val="24"/>
          <w:szCs w:val="26"/>
        </w:rPr>
        <w:t xml:space="preserve"> Execution of work at the development division level</w:t>
      </w:r>
    </w:p>
    <w:p w:rsidR="002213D6" w:rsidRPr="00F66144" w:rsidRDefault="002213D6" w:rsidP="002213D6">
      <w:pPr>
        <w:pStyle w:val="ListParagraph"/>
        <w:numPr>
          <w:ilvl w:val="0"/>
          <w:numId w:val="6"/>
        </w:numPr>
        <w:spacing w:before="120" w:after="120" w:line="240" w:lineRule="auto"/>
        <w:rPr>
          <w:rFonts w:asciiTheme="majorHAnsi" w:hAnsiTheme="majorHAnsi"/>
          <w:b/>
          <w:sz w:val="24"/>
          <w:szCs w:val="26"/>
        </w:rPr>
      </w:pPr>
      <w:r w:rsidRPr="002213D6">
        <w:rPr>
          <w:rFonts w:asciiTheme="majorHAnsi" w:hAnsiTheme="majorHAnsi"/>
          <w:b/>
          <w:sz w:val="24"/>
          <w:szCs w:val="26"/>
        </w:rPr>
        <w:t xml:space="preserve">District Revenue Officer: </w:t>
      </w:r>
      <w:r w:rsidR="001B23B0">
        <w:rPr>
          <w:rFonts w:asciiTheme="majorHAnsi" w:hAnsiTheme="majorHAnsi"/>
          <w:sz w:val="24"/>
          <w:szCs w:val="26"/>
        </w:rPr>
        <w:t xml:space="preserve">Execution of revenue related work related and </w:t>
      </w:r>
      <w:r w:rsidR="0075275A">
        <w:rPr>
          <w:rFonts w:asciiTheme="majorHAnsi" w:hAnsiTheme="majorHAnsi"/>
          <w:sz w:val="24"/>
          <w:szCs w:val="26"/>
        </w:rPr>
        <w:t>supervision</w:t>
      </w:r>
      <w:r w:rsidR="00F66144">
        <w:rPr>
          <w:rFonts w:asciiTheme="majorHAnsi" w:hAnsiTheme="majorHAnsi"/>
          <w:sz w:val="24"/>
          <w:szCs w:val="26"/>
        </w:rPr>
        <w:t xml:space="preserve"> of illegal activities</w:t>
      </w:r>
    </w:p>
    <w:p w:rsidR="00F66144" w:rsidRPr="0075275A" w:rsidRDefault="00F66144" w:rsidP="002213D6">
      <w:pPr>
        <w:pStyle w:val="ListParagraph"/>
        <w:numPr>
          <w:ilvl w:val="0"/>
          <w:numId w:val="6"/>
        </w:numPr>
        <w:spacing w:before="120" w:after="120" w:line="240" w:lineRule="auto"/>
        <w:rPr>
          <w:rFonts w:asciiTheme="majorHAnsi" w:hAnsiTheme="majorHAnsi"/>
          <w:b/>
          <w:sz w:val="24"/>
          <w:szCs w:val="26"/>
        </w:rPr>
      </w:pPr>
      <w:r>
        <w:rPr>
          <w:rFonts w:asciiTheme="majorHAnsi" w:hAnsiTheme="majorHAnsi"/>
          <w:b/>
          <w:sz w:val="24"/>
          <w:szCs w:val="26"/>
        </w:rPr>
        <w:t xml:space="preserve">Jiledar: </w:t>
      </w:r>
      <w:r w:rsidR="0075275A">
        <w:rPr>
          <w:rFonts w:asciiTheme="majorHAnsi" w:hAnsiTheme="majorHAnsi"/>
          <w:sz w:val="24"/>
          <w:szCs w:val="26"/>
        </w:rPr>
        <w:t>Maintaining the revenue records at the Tahsil</w:t>
      </w:r>
    </w:p>
    <w:p w:rsidR="0075275A" w:rsidRPr="006648E0" w:rsidRDefault="0075275A" w:rsidP="002213D6">
      <w:pPr>
        <w:pStyle w:val="ListParagraph"/>
        <w:numPr>
          <w:ilvl w:val="0"/>
          <w:numId w:val="6"/>
        </w:numPr>
        <w:spacing w:before="120" w:after="120" w:line="240" w:lineRule="auto"/>
        <w:rPr>
          <w:rFonts w:asciiTheme="majorHAnsi" w:hAnsiTheme="majorHAnsi"/>
          <w:b/>
          <w:sz w:val="24"/>
          <w:szCs w:val="26"/>
        </w:rPr>
      </w:pPr>
      <w:r w:rsidRPr="006648E0">
        <w:rPr>
          <w:rFonts w:asciiTheme="majorHAnsi" w:hAnsiTheme="majorHAnsi"/>
          <w:b/>
          <w:sz w:val="24"/>
          <w:szCs w:val="26"/>
        </w:rPr>
        <w:t xml:space="preserve">Amin: </w:t>
      </w:r>
      <w:r w:rsidR="006648E0" w:rsidRPr="006648E0">
        <w:rPr>
          <w:rFonts w:asciiTheme="majorHAnsi" w:hAnsiTheme="majorHAnsi"/>
          <w:sz w:val="24"/>
          <w:szCs w:val="26"/>
        </w:rPr>
        <w:t>Work related to revenue and s</w:t>
      </w:r>
      <w:r w:rsidRPr="006648E0">
        <w:rPr>
          <w:rFonts w:asciiTheme="majorHAnsi" w:hAnsiTheme="majorHAnsi"/>
          <w:sz w:val="24"/>
          <w:szCs w:val="26"/>
        </w:rPr>
        <w:t>upervision of irrigation with the help of Sinchpal</w:t>
      </w:r>
    </w:p>
    <w:p w:rsidR="00CB2272" w:rsidRPr="00735967" w:rsidRDefault="00735967" w:rsidP="002213D6">
      <w:pPr>
        <w:pStyle w:val="ListParagraph"/>
        <w:numPr>
          <w:ilvl w:val="0"/>
          <w:numId w:val="6"/>
        </w:numPr>
        <w:spacing w:before="120" w:after="120" w:line="240" w:lineRule="auto"/>
        <w:rPr>
          <w:rFonts w:asciiTheme="majorHAnsi" w:hAnsiTheme="majorHAnsi"/>
          <w:b/>
          <w:sz w:val="24"/>
          <w:szCs w:val="26"/>
        </w:rPr>
      </w:pPr>
      <w:r>
        <w:rPr>
          <w:rFonts w:asciiTheme="majorHAnsi" w:hAnsiTheme="majorHAnsi"/>
          <w:b/>
          <w:sz w:val="24"/>
          <w:szCs w:val="26"/>
        </w:rPr>
        <w:t xml:space="preserve">Sinchpal: </w:t>
      </w:r>
      <w:r>
        <w:rPr>
          <w:rFonts w:asciiTheme="majorHAnsi" w:hAnsiTheme="majorHAnsi"/>
          <w:sz w:val="24"/>
          <w:szCs w:val="26"/>
        </w:rPr>
        <w:t>Supervision of irrigation and maintenance of area level irrigation records</w:t>
      </w:r>
    </w:p>
    <w:p w:rsidR="00735967" w:rsidRDefault="00735967" w:rsidP="00735967">
      <w:pPr>
        <w:spacing w:before="120" w:after="120" w:line="240" w:lineRule="auto"/>
        <w:rPr>
          <w:rFonts w:asciiTheme="majorHAnsi" w:hAnsiTheme="majorHAnsi"/>
          <w:b/>
          <w:sz w:val="24"/>
          <w:szCs w:val="26"/>
        </w:rPr>
      </w:pPr>
    </w:p>
    <w:p w:rsidR="00735967" w:rsidRDefault="00735967" w:rsidP="00735967">
      <w:pPr>
        <w:pStyle w:val="ListParagraph"/>
        <w:numPr>
          <w:ilvl w:val="0"/>
          <w:numId w:val="5"/>
        </w:numPr>
        <w:spacing w:before="120" w:after="120" w:line="240" w:lineRule="auto"/>
        <w:rPr>
          <w:rFonts w:asciiTheme="majorHAnsi" w:hAnsiTheme="majorHAnsi"/>
          <w:b/>
          <w:sz w:val="24"/>
          <w:szCs w:val="26"/>
        </w:rPr>
      </w:pPr>
      <w:r>
        <w:rPr>
          <w:rFonts w:asciiTheme="majorHAnsi" w:hAnsiTheme="majorHAnsi"/>
          <w:b/>
          <w:sz w:val="24"/>
          <w:szCs w:val="26"/>
        </w:rPr>
        <w:t>Tube well Division</w:t>
      </w:r>
    </w:p>
    <w:p w:rsidR="00735967" w:rsidRDefault="00735967" w:rsidP="00735967">
      <w:pPr>
        <w:pStyle w:val="ListParagraph"/>
        <w:spacing w:before="120" w:after="120" w:line="240" w:lineRule="auto"/>
        <w:ind w:left="360"/>
        <w:rPr>
          <w:rFonts w:asciiTheme="majorHAnsi" w:hAnsiTheme="majorHAnsi"/>
          <w:b/>
          <w:sz w:val="24"/>
          <w:szCs w:val="26"/>
        </w:rPr>
      </w:pPr>
    </w:p>
    <w:p w:rsidR="00735967" w:rsidRDefault="00343DFF" w:rsidP="00735967">
      <w:pPr>
        <w:pStyle w:val="ListParagraph"/>
        <w:numPr>
          <w:ilvl w:val="0"/>
          <w:numId w:val="10"/>
        </w:numPr>
        <w:spacing w:before="120" w:after="120" w:line="240" w:lineRule="auto"/>
        <w:rPr>
          <w:rFonts w:asciiTheme="majorHAnsi" w:hAnsiTheme="majorHAnsi"/>
          <w:sz w:val="24"/>
          <w:szCs w:val="26"/>
        </w:rPr>
      </w:pPr>
      <w:r w:rsidRPr="00343DFF">
        <w:rPr>
          <w:rFonts w:asciiTheme="majorHAnsi" w:hAnsiTheme="majorHAnsi"/>
          <w:b/>
          <w:sz w:val="24"/>
          <w:szCs w:val="26"/>
        </w:rPr>
        <w:t>Superintendent Engineer:</w:t>
      </w:r>
      <w:r>
        <w:rPr>
          <w:rFonts w:asciiTheme="majorHAnsi" w:hAnsiTheme="majorHAnsi"/>
          <w:sz w:val="24"/>
          <w:szCs w:val="26"/>
        </w:rPr>
        <w:t xml:space="preserve"> Execution of work orders received from the department and district level, looking after administrative works, etc.</w:t>
      </w:r>
    </w:p>
    <w:p w:rsidR="00343DFF" w:rsidRDefault="00343DFF" w:rsidP="00735967">
      <w:pPr>
        <w:pStyle w:val="ListParagraph"/>
        <w:numPr>
          <w:ilvl w:val="0"/>
          <w:numId w:val="10"/>
        </w:numPr>
        <w:spacing w:before="120" w:after="120" w:line="240" w:lineRule="auto"/>
        <w:rPr>
          <w:rFonts w:asciiTheme="majorHAnsi" w:hAnsiTheme="majorHAnsi"/>
          <w:b/>
          <w:sz w:val="24"/>
          <w:szCs w:val="26"/>
        </w:rPr>
      </w:pPr>
      <w:r w:rsidRPr="00343DFF">
        <w:rPr>
          <w:rFonts w:asciiTheme="majorHAnsi" w:hAnsiTheme="majorHAnsi"/>
          <w:b/>
          <w:sz w:val="24"/>
          <w:szCs w:val="26"/>
        </w:rPr>
        <w:t>Executive Engineer:</w:t>
      </w:r>
      <w:r w:rsidR="0069355D">
        <w:rPr>
          <w:rFonts w:asciiTheme="majorHAnsi" w:hAnsiTheme="majorHAnsi"/>
          <w:b/>
          <w:sz w:val="24"/>
          <w:szCs w:val="26"/>
        </w:rPr>
        <w:t xml:space="preserve"> </w:t>
      </w:r>
      <w:r w:rsidR="000D5A86">
        <w:rPr>
          <w:rFonts w:asciiTheme="majorHAnsi" w:hAnsiTheme="majorHAnsi"/>
          <w:sz w:val="24"/>
          <w:szCs w:val="26"/>
        </w:rPr>
        <w:t xml:space="preserve">Execution of work orders received from Superintendent Engineer in the division, </w:t>
      </w:r>
      <w:r w:rsidR="00E26BBD">
        <w:rPr>
          <w:rFonts w:asciiTheme="majorHAnsi" w:hAnsiTheme="majorHAnsi"/>
          <w:sz w:val="24"/>
          <w:szCs w:val="26"/>
        </w:rPr>
        <w:t xml:space="preserve">giving directions to the Assistant Engineer and Junior Engineer to carry out </w:t>
      </w:r>
      <w:r w:rsidR="000D5A86">
        <w:rPr>
          <w:rFonts w:asciiTheme="majorHAnsi" w:hAnsiTheme="majorHAnsi"/>
          <w:sz w:val="24"/>
          <w:szCs w:val="26"/>
        </w:rPr>
        <w:t>financial and administrative responsibilities,</w:t>
      </w:r>
      <w:r w:rsidR="00E26BBD">
        <w:rPr>
          <w:rFonts w:asciiTheme="majorHAnsi" w:hAnsiTheme="majorHAnsi"/>
          <w:sz w:val="24"/>
          <w:szCs w:val="26"/>
        </w:rPr>
        <w:t xml:space="preserve"> supervision of tasks related to tube well management and maintenance</w:t>
      </w:r>
      <w:r w:rsidR="00E26BBD">
        <w:rPr>
          <w:rFonts w:asciiTheme="majorHAnsi" w:hAnsiTheme="majorHAnsi"/>
          <w:b/>
          <w:sz w:val="24"/>
          <w:szCs w:val="26"/>
        </w:rPr>
        <w:t>.</w:t>
      </w:r>
    </w:p>
    <w:p w:rsidR="00E26BBD" w:rsidRPr="006C6637" w:rsidRDefault="00477DF3" w:rsidP="00735967">
      <w:pPr>
        <w:pStyle w:val="ListParagraph"/>
        <w:numPr>
          <w:ilvl w:val="0"/>
          <w:numId w:val="10"/>
        </w:numPr>
        <w:spacing w:before="120" w:after="120" w:line="240" w:lineRule="auto"/>
        <w:rPr>
          <w:rFonts w:asciiTheme="majorHAnsi" w:hAnsiTheme="majorHAnsi"/>
          <w:b/>
          <w:sz w:val="24"/>
          <w:szCs w:val="26"/>
        </w:rPr>
      </w:pPr>
      <w:r>
        <w:rPr>
          <w:rFonts w:asciiTheme="majorHAnsi" w:hAnsiTheme="majorHAnsi"/>
          <w:b/>
          <w:sz w:val="24"/>
          <w:szCs w:val="26"/>
        </w:rPr>
        <w:t xml:space="preserve">Assistant Engineer: </w:t>
      </w:r>
      <w:r w:rsidRPr="00477DF3">
        <w:rPr>
          <w:rFonts w:asciiTheme="majorHAnsi" w:hAnsiTheme="majorHAnsi"/>
          <w:sz w:val="24"/>
          <w:szCs w:val="26"/>
        </w:rPr>
        <w:t>Execution o</w:t>
      </w:r>
      <w:r>
        <w:rPr>
          <w:rFonts w:asciiTheme="majorHAnsi" w:hAnsiTheme="majorHAnsi"/>
          <w:sz w:val="24"/>
          <w:szCs w:val="26"/>
        </w:rPr>
        <w:t xml:space="preserve">f the orders received from Executive Engineer; </w:t>
      </w:r>
      <w:r w:rsidR="006C6637">
        <w:rPr>
          <w:rFonts w:asciiTheme="majorHAnsi" w:hAnsiTheme="majorHAnsi"/>
          <w:sz w:val="24"/>
          <w:szCs w:val="26"/>
        </w:rPr>
        <w:t>giving orders to the junior officials under him to look after works related to repair of defunct tube wells and motor/pumping sets, irrigation, water distribution process, etc.</w:t>
      </w:r>
    </w:p>
    <w:p w:rsidR="006C6637" w:rsidRPr="006C6637" w:rsidRDefault="006C6637" w:rsidP="00735967">
      <w:pPr>
        <w:pStyle w:val="ListParagraph"/>
        <w:numPr>
          <w:ilvl w:val="0"/>
          <w:numId w:val="10"/>
        </w:numPr>
        <w:spacing w:before="120" w:after="120" w:line="240" w:lineRule="auto"/>
        <w:rPr>
          <w:rFonts w:asciiTheme="majorHAnsi" w:hAnsiTheme="majorHAnsi"/>
          <w:b/>
          <w:sz w:val="24"/>
          <w:szCs w:val="26"/>
        </w:rPr>
      </w:pPr>
      <w:r>
        <w:rPr>
          <w:rFonts w:asciiTheme="majorHAnsi" w:hAnsiTheme="majorHAnsi"/>
          <w:b/>
          <w:sz w:val="24"/>
          <w:szCs w:val="26"/>
        </w:rPr>
        <w:t xml:space="preserve">Junior Engineer: </w:t>
      </w:r>
      <w:r>
        <w:rPr>
          <w:rFonts w:asciiTheme="majorHAnsi" w:hAnsiTheme="majorHAnsi"/>
          <w:sz w:val="24"/>
          <w:szCs w:val="26"/>
        </w:rPr>
        <w:t>Execution of work at the development division level</w:t>
      </w:r>
    </w:p>
    <w:p w:rsidR="006C6637" w:rsidRPr="008512E2" w:rsidRDefault="005735D2" w:rsidP="00735967">
      <w:pPr>
        <w:pStyle w:val="ListParagraph"/>
        <w:numPr>
          <w:ilvl w:val="0"/>
          <w:numId w:val="10"/>
        </w:numPr>
        <w:spacing w:before="120" w:after="120" w:line="240" w:lineRule="auto"/>
        <w:rPr>
          <w:rFonts w:asciiTheme="majorHAnsi" w:hAnsiTheme="majorHAnsi"/>
          <w:b/>
          <w:sz w:val="24"/>
          <w:szCs w:val="26"/>
        </w:rPr>
      </w:pPr>
      <w:r>
        <w:rPr>
          <w:rFonts w:asciiTheme="majorHAnsi" w:hAnsiTheme="majorHAnsi"/>
          <w:b/>
          <w:sz w:val="24"/>
          <w:szCs w:val="26"/>
        </w:rPr>
        <w:t xml:space="preserve">Section Mistry: </w:t>
      </w:r>
      <w:r w:rsidRPr="005735D2">
        <w:rPr>
          <w:rFonts w:asciiTheme="majorHAnsi" w:hAnsiTheme="majorHAnsi"/>
          <w:sz w:val="24"/>
          <w:szCs w:val="26"/>
        </w:rPr>
        <w:t>Tasks</w:t>
      </w:r>
      <w:r>
        <w:rPr>
          <w:rFonts w:asciiTheme="majorHAnsi" w:hAnsiTheme="majorHAnsi"/>
          <w:sz w:val="24"/>
          <w:szCs w:val="26"/>
        </w:rPr>
        <w:t xml:space="preserve"> related to repair and maintenance of tube wells, lifting and lowering of sets, etc. </w:t>
      </w:r>
    </w:p>
    <w:p w:rsidR="008512E2" w:rsidRPr="008512E2" w:rsidRDefault="008512E2" w:rsidP="00735967">
      <w:pPr>
        <w:pStyle w:val="ListParagraph"/>
        <w:numPr>
          <w:ilvl w:val="0"/>
          <w:numId w:val="10"/>
        </w:numPr>
        <w:spacing w:before="120" w:after="120" w:line="240" w:lineRule="auto"/>
        <w:rPr>
          <w:rFonts w:asciiTheme="majorHAnsi" w:hAnsiTheme="majorHAnsi"/>
          <w:b/>
          <w:sz w:val="24"/>
          <w:szCs w:val="26"/>
        </w:rPr>
      </w:pPr>
      <w:r>
        <w:rPr>
          <w:rFonts w:asciiTheme="majorHAnsi" w:hAnsiTheme="majorHAnsi"/>
          <w:b/>
          <w:sz w:val="24"/>
          <w:szCs w:val="26"/>
        </w:rPr>
        <w:t xml:space="preserve">Jiledar: </w:t>
      </w:r>
      <w:r>
        <w:rPr>
          <w:rFonts w:asciiTheme="majorHAnsi" w:hAnsiTheme="majorHAnsi"/>
          <w:sz w:val="24"/>
          <w:szCs w:val="26"/>
        </w:rPr>
        <w:t>Supervision of tube well irrigation at the sub division level</w:t>
      </w:r>
    </w:p>
    <w:p w:rsidR="008512E2" w:rsidRPr="00401852" w:rsidRDefault="008512E2" w:rsidP="00735967">
      <w:pPr>
        <w:pStyle w:val="ListParagraph"/>
        <w:numPr>
          <w:ilvl w:val="0"/>
          <w:numId w:val="10"/>
        </w:numPr>
        <w:spacing w:before="120" w:after="120" w:line="240" w:lineRule="auto"/>
        <w:rPr>
          <w:rFonts w:asciiTheme="majorHAnsi" w:hAnsiTheme="majorHAnsi"/>
          <w:b/>
          <w:sz w:val="24"/>
          <w:szCs w:val="26"/>
        </w:rPr>
      </w:pPr>
      <w:r>
        <w:rPr>
          <w:rFonts w:asciiTheme="majorHAnsi" w:hAnsiTheme="majorHAnsi"/>
          <w:b/>
          <w:sz w:val="24"/>
          <w:szCs w:val="26"/>
        </w:rPr>
        <w:t xml:space="preserve">Amin: </w:t>
      </w:r>
      <w:r w:rsidR="00401852" w:rsidRPr="00401852">
        <w:rPr>
          <w:rFonts w:asciiTheme="majorHAnsi" w:hAnsiTheme="majorHAnsi"/>
          <w:sz w:val="24"/>
          <w:szCs w:val="26"/>
        </w:rPr>
        <w:t>Maintenance of tube wells in his area and informing about the same to sub division level officials.</w:t>
      </w:r>
    </w:p>
    <w:p w:rsidR="00401852" w:rsidRPr="007A5095" w:rsidRDefault="00401852" w:rsidP="00735967">
      <w:pPr>
        <w:pStyle w:val="ListParagraph"/>
        <w:numPr>
          <w:ilvl w:val="0"/>
          <w:numId w:val="10"/>
        </w:numPr>
        <w:spacing w:before="120" w:after="120" w:line="240" w:lineRule="auto"/>
        <w:rPr>
          <w:rFonts w:asciiTheme="majorHAnsi" w:hAnsiTheme="majorHAnsi"/>
          <w:b/>
          <w:sz w:val="24"/>
          <w:szCs w:val="26"/>
        </w:rPr>
      </w:pPr>
      <w:r>
        <w:rPr>
          <w:rFonts w:asciiTheme="majorHAnsi" w:hAnsiTheme="majorHAnsi"/>
          <w:b/>
          <w:sz w:val="24"/>
          <w:szCs w:val="26"/>
        </w:rPr>
        <w:t xml:space="preserve">Tube well Operator: </w:t>
      </w:r>
      <w:r w:rsidR="007A5095" w:rsidRPr="007A5095">
        <w:rPr>
          <w:rFonts w:asciiTheme="majorHAnsi" w:hAnsiTheme="majorHAnsi"/>
          <w:sz w:val="24"/>
          <w:szCs w:val="26"/>
        </w:rPr>
        <w:t>Management of tube wells</w:t>
      </w:r>
      <w:r w:rsidR="007A5095">
        <w:rPr>
          <w:rFonts w:asciiTheme="majorHAnsi" w:hAnsiTheme="majorHAnsi"/>
          <w:sz w:val="24"/>
          <w:szCs w:val="26"/>
        </w:rPr>
        <w:t xml:space="preserve">, supervision of irrigated areas, maintenance of tube wells, send information regarding defunct tube wells to sub division level officials, </w:t>
      </w:r>
      <w:r w:rsidR="005143CB">
        <w:rPr>
          <w:rFonts w:asciiTheme="majorHAnsi" w:hAnsiTheme="majorHAnsi"/>
          <w:sz w:val="24"/>
          <w:szCs w:val="26"/>
        </w:rPr>
        <w:t>documentation</w:t>
      </w:r>
      <w:r w:rsidR="007A5095">
        <w:rPr>
          <w:rFonts w:asciiTheme="majorHAnsi" w:hAnsiTheme="majorHAnsi"/>
          <w:sz w:val="24"/>
          <w:szCs w:val="26"/>
        </w:rPr>
        <w:t xml:space="preserve"> of </w:t>
      </w:r>
      <w:r w:rsidR="005143CB">
        <w:rPr>
          <w:rFonts w:asciiTheme="majorHAnsi" w:hAnsiTheme="majorHAnsi"/>
          <w:sz w:val="24"/>
          <w:szCs w:val="26"/>
        </w:rPr>
        <w:t>irrigation</w:t>
      </w:r>
      <w:r w:rsidR="007A5095">
        <w:rPr>
          <w:rFonts w:asciiTheme="majorHAnsi" w:hAnsiTheme="majorHAnsi"/>
          <w:sz w:val="24"/>
          <w:szCs w:val="26"/>
        </w:rPr>
        <w:t xml:space="preserve"> area.</w:t>
      </w:r>
    </w:p>
    <w:p w:rsidR="005B6F74" w:rsidRDefault="005B6F74">
      <w:pPr>
        <w:rPr>
          <w:rFonts w:asciiTheme="majorHAnsi" w:hAnsiTheme="majorHAnsi"/>
          <w:b/>
          <w:sz w:val="24"/>
          <w:szCs w:val="26"/>
        </w:rPr>
      </w:pPr>
      <w:r>
        <w:rPr>
          <w:rFonts w:asciiTheme="majorHAnsi" w:hAnsiTheme="majorHAnsi"/>
          <w:b/>
          <w:sz w:val="24"/>
          <w:szCs w:val="26"/>
        </w:rPr>
        <w:br w:type="page"/>
      </w:r>
    </w:p>
    <w:p w:rsidR="005B6F74" w:rsidRDefault="005B6F74" w:rsidP="005B6F74">
      <w:pPr>
        <w:pStyle w:val="ListParagraph"/>
        <w:numPr>
          <w:ilvl w:val="0"/>
          <w:numId w:val="5"/>
        </w:numPr>
        <w:spacing w:before="120" w:after="120" w:line="240" w:lineRule="auto"/>
        <w:rPr>
          <w:rFonts w:asciiTheme="majorHAnsi" w:hAnsiTheme="majorHAnsi"/>
          <w:b/>
          <w:sz w:val="24"/>
          <w:szCs w:val="26"/>
        </w:rPr>
      </w:pPr>
      <w:r>
        <w:rPr>
          <w:rFonts w:asciiTheme="majorHAnsi" w:hAnsiTheme="majorHAnsi"/>
          <w:b/>
          <w:sz w:val="24"/>
          <w:szCs w:val="26"/>
        </w:rPr>
        <w:lastRenderedPageBreak/>
        <w:t>Saryu Nahar Division</w:t>
      </w:r>
    </w:p>
    <w:p w:rsidR="005B6F74" w:rsidRPr="005B6F74" w:rsidRDefault="005B6F74" w:rsidP="005B6F74">
      <w:pPr>
        <w:pStyle w:val="ListParagraph"/>
        <w:spacing w:before="120" w:after="120" w:line="240" w:lineRule="auto"/>
        <w:ind w:left="360"/>
        <w:rPr>
          <w:rFonts w:asciiTheme="majorHAnsi" w:hAnsiTheme="majorHAnsi"/>
          <w:sz w:val="24"/>
          <w:szCs w:val="26"/>
        </w:rPr>
      </w:pPr>
    </w:p>
    <w:p w:rsidR="005B6F74" w:rsidRPr="005B6F74" w:rsidRDefault="005B6F74" w:rsidP="005B6F74">
      <w:pPr>
        <w:pStyle w:val="ListParagraph"/>
        <w:numPr>
          <w:ilvl w:val="0"/>
          <w:numId w:val="11"/>
        </w:numPr>
        <w:spacing w:before="120" w:after="120" w:line="240" w:lineRule="auto"/>
        <w:rPr>
          <w:rFonts w:asciiTheme="majorHAnsi" w:hAnsiTheme="majorHAnsi"/>
          <w:b/>
          <w:sz w:val="24"/>
          <w:szCs w:val="26"/>
        </w:rPr>
      </w:pPr>
      <w:r>
        <w:rPr>
          <w:rFonts w:asciiTheme="majorHAnsi" w:hAnsiTheme="majorHAnsi"/>
          <w:b/>
          <w:sz w:val="24"/>
          <w:szCs w:val="26"/>
        </w:rPr>
        <w:t xml:space="preserve">Executive Engineer: </w:t>
      </w:r>
      <w:r w:rsidRPr="005B6F74">
        <w:rPr>
          <w:rFonts w:asciiTheme="majorHAnsi" w:hAnsiTheme="majorHAnsi"/>
          <w:sz w:val="24"/>
          <w:szCs w:val="26"/>
        </w:rPr>
        <w:t>Execution of</w:t>
      </w:r>
      <w:r>
        <w:rPr>
          <w:rFonts w:asciiTheme="majorHAnsi" w:hAnsiTheme="majorHAnsi"/>
          <w:b/>
          <w:sz w:val="24"/>
          <w:szCs w:val="26"/>
        </w:rPr>
        <w:t xml:space="preserve"> </w:t>
      </w:r>
      <w:r w:rsidRPr="005B6F74">
        <w:rPr>
          <w:rFonts w:asciiTheme="majorHAnsi" w:hAnsiTheme="majorHAnsi"/>
          <w:sz w:val="24"/>
          <w:szCs w:val="26"/>
        </w:rPr>
        <w:t xml:space="preserve">administrative </w:t>
      </w:r>
      <w:r>
        <w:rPr>
          <w:rFonts w:asciiTheme="majorHAnsi" w:hAnsiTheme="majorHAnsi"/>
          <w:sz w:val="24"/>
          <w:szCs w:val="26"/>
        </w:rPr>
        <w:t>works related to the district level Saryu Nahar Division</w:t>
      </w:r>
    </w:p>
    <w:p w:rsidR="005B6F74" w:rsidRPr="005B6F74" w:rsidRDefault="005B6F74" w:rsidP="005B6F74">
      <w:pPr>
        <w:pStyle w:val="ListParagraph"/>
        <w:numPr>
          <w:ilvl w:val="0"/>
          <w:numId w:val="11"/>
        </w:numPr>
        <w:spacing w:before="120" w:after="120" w:line="240" w:lineRule="auto"/>
        <w:rPr>
          <w:rFonts w:asciiTheme="majorHAnsi" w:hAnsiTheme="majorHAnsi"/>
          <w:b/>
          <w:sz w:val="24"/>
          <w:szCs w:val="26"/>
        </w:rPr>
      </w:pPr>
      <w:r>
        <w:rPr>
          <w:rFonts w:asciiTheme="majorHAnsi" w:hAnsiTheme="majorHAnsi"/>
          <w:b/>
          <w:sz w:val="24"/>
          <w:szCs w:val="26"/>
        </w:rPr>
        <w:t xml:space="preserve">Assistant Engineer: </w:t>
      </w:r>
      <w:r w:rsidRPr="005B6F74">
        <w:rPr>
          <w:rFonts w:asciiTheme="majorHAnsi" w:hAnsiTheme="majorHAnsi"/>
          <w:sz w:val="24"/>
          <w:szCs w:val="26"/>
        </w:rPr>
        <w:t>Designing and monitoring of tasks</w:t>
      </w:r>
    </w:p>
    <w:p w:rsidR="005B6F74" w:rsidRPr="0053742C" w:rsidRDefault="0053742C" w:rsidP="005B6F74">
      <w:pPr>
        <w:pStyle w:val="ListParagraph"/>
        <w:numPr>
          <w:ilvl w:val="0"/>
          <w:numId w:val="11"/>
        </w:numPr>
        <w:spacing w:before="120" w:after="120" w:line="240" w:lineRule="auto"/>
        <w:rPr>
          <w:rFonts w:asciiTheme="majorHAnsi" w:hAnsiTheme="majorHAnsi"/>
          <w:b/>
          <w:sz w:val="24"/>
          <w:szCs w:val="26"/>
        </w:rPr>
      </w:pPr>
      <w:r>
        <w:rPr>
          <w:rFonts w:asciiTheme="majorHAnsi" w:hAnsiTheme="majorHAnsi"/>
          <w:b/>
          <w:sz w:val="24"/>
          <w:szCs w:val="26"/>
        </w:rPr>
        <w:t xml:space="preserve">Junior Engineer: </w:t>
      </w:r>
      <w:r>
        <w:rPr>
          <w:rFonts w:asciiTheme="majorHAnsi" w:hAnsiTheme="majorHAnsi"/>
          <w:sz w:val="24"/>
          <w:szCs w:val="26"/>
        </w:rPr>
        <w:t>Execution and supervision of tasks</w:t>
      </w:r>
    </w:p>
    <w:p w:rsidR="0053742C" w:rsidRPr="00542858" w:rsidRDefault="0053742C" w:rsidP="005B6F74">
      <w:pPr>
        <w:pStyle w:val="ListParagraph"/>
        <w:numPr>
          <w:ilvl w:val="0"/>
          <w:numId w:val="11"/>
        </w:numPr>
        <w:spacing w:before="120" w:after="120" w:line="240" w:lineRule="auto"/>
        <w:rPr>
          <w:rFonts w:asciiTheme="majorHAnsi" w:hAnsiTheme="majorHAnsi"/>
          <w:b/>
          <w:sz w:val="24"/>
          <w:szCs w:val="26"/>
        </w:rPr>
      </w:pPr>
      <w:r>
        <w:rPr>
          <w:rFonts w:asciiTheme="majorHAnsi" w:hAnsiTheme="majorHAnsi"/>
          <w:b/>
          <w:sz w:val="24"/>
          <w:szCs w:val="26"/>
        </w:rPr>
        <w:t xml:space="preserve">Sub Revenue Officer: </w:t>
      </w:r>
      <w:r w:rsidR="00542858" w:rsidRPr="00542858">
        <w:rPr>
          <w:rFonts w:asciiTheme="majorHAnsi" w:hAnsiTheme="majorHAnsi"/>
          <w:sz w:val="24"/>
          <w:szCs w:val="26"/>
        </w:rPr>
        <w:t>Reve</w:t>
      </w:r>
      <w:r w:rsidR="00542858">
        <w:rPr>
          <w:rFonts w:asciiTheme="majorHAnsi" w:hAnsiTheme="majorHAnsi"/>
          <w:sz w:val="24"/>
          <w:szCs w:val="26"/>
        </w:rPr>
        <w:t>nue related tasks and controlling</w:t>
      </w:r>
    </w:p>
    <w:p w:rsidR="00542858" w:rsidRPr="00DA10BB" w:rsidRDefault="00542858" w:rsidP="005B6F74">
      <w:pPr>
        <w:pStyle w:val="ListParagraph"/>
        <w:numPr>
          <w:ilvl w:val="0"/>
          <w:numId w:val="11"/>
        </w:numPr>
        <w:spacing w:before="120" w:after="120" w:line="240" w:lineRule="auto"/>
        <w:rPr>
          <w:rFonts w:asciiTheme="majorHAnsi" w:hAnsiTheme="majorHAnsi"/>
          <w:b/>
          <w:sz w:val="24"/>
          <w:szCs w:val="26"/>
        </w:rPr>
      </w:pPr>
      <w:r>
        <w:rPr>
          <w:rFonts w:asciiTheme="majorHAnsi" w:hAnsiTheme="majorHAnsi"/>
          <w:b/>
          <w:sz w:val="24"/>
          <w:szCs w:val="26"/>
        </w:rPr>
        <w:t xml:space="preserve">Jiledar: </w:t>
      </w:r>
      <w:r w:rsidR="00DA10BB">
        <w:rPr>
          <w:rFonts w:asciiTheme="majorHAnsi" w:hAnsiTheme="majorHAnsi"/>
          <w:sz w:val="24"/>
          <w:szCs w:val="26"/>
        </w:rPr>
        <w:t>Irrigation and land acquisition related tasks</w:t>
      </w:r>
    </w:p>
    <w:p w:rsidR="00DA10BB" w:rsidRPr="00DA10BB" w:rsidRDefault="00DA10BB" w:rsidP="005B6F74">
      <w:pPr>
        <w:pStyle w:val="ListParagraph"/>
        <w:numPr>
          <w:ilvl w:val="0"/>
          <w:numId w:val="11"/>
        </w:numPr>
        <w:spacing w:before="120" w:after="120" w:line="240" w:lineRule="auto"/>
        <w:rPr>
          <w:rFonts w:asciiTheme="majorHAnsi" w:hAnsiTheme="majorHAnsi"/>
          <w:b/>
          <w:sz w:val="24"/>
          <w:szCs w:val="26"/>
        </w:rPr>
      </w:pPr>
      <w:r>
        <w:rPr>
          <w:rFonts w:asciiTheme="majorHAnsi" w:hAnsiTheme="majorHAnsi"/>
          <w:b/>
          <w:sz w:val="24"/>
          <w:szCs w:val="26"/>
        </w:rPr>
        <w:t xml:space="preserve">Amin: </w:t>
      </w:r>
      <w:r>
        <w:rPr>
          <w:rFonts w:asciiTheme="majorHAnsi" w:hAnsiTheme="majorHAnsi"/>
          <w:sz w:val="24"/>
          <w:szCs w:val="26"/>
        </w:rPr>
        <w:t>Irrigation and land acquisition related tasks</w:t>
      </w:r>
    </w:p>
    <w:p w:rsidR="00DA10BB" w:rsidRPr="00DA10BB" w:rsidRDefault="00DA10BB" w:rsidP="00DA10BB">
      <w:pPr>
        <w:pStyle w:val="ListParagraph"/>
        <w:numPr>
          <w:ilvl w:val="0"/>
          <w:numId w:val="11"/>
        </w:numPr>
        <w:spacing w:before="120" w:after="120" w:line="240" w:lineRule="auto"/>
        <w:rPr>
          <w:rFonts w:asciiTheme="majorHAnsi" w:hAnsiTheme="majorHAnsi"/>
          <w:b/>
          <w:sz w:val="24"/>
          <w:szCs w:val="26"/>
        </w:rPr>
      </w:pPr>
      <w:r>
        <w:rPr>
          <w:rFonts w:asciiTheme="majorHAnsi" w:hAnsiTheme="majorHAnsi"/>
          <w:b/>
          <w:sz w:val="24"/>
          <w:szCs w:val="26"/>
        </w:rPr>
        <w:t xml:space="preserve">Sinchpal: </w:t>
      </w:r>
      <w:r w:rsidRPr="00DA10BB">
        <w:rPr>
          <w:rFonts w:asciiTheme="majorHAnsi" w:hAnsiTheme="majorHAnsi"/>
          <w:sz w:val="24"/>
          <w:szCs w:val="26"/>
        </w:rPr>
        <w:t>Add</w:t>
      </w:r>
      <w:r>
        <w:rPr>
          <w:rFonts w:asciiTheme="majorHAnsi" w:hAnsiTheme="majorHAnsi"/>
          <w:b/>
          <w:sz w:val="24"/>
          <w:szCs w:val="26"/>
        </w:rPr>
        <w:t xml:space="preserve"> </w:t>
      </w:r>
      <w:r w:rsidRPr="00DA10BB">
        <w:rPr>
          <w:rFonts w:asciiTheme="majorHAnsi" w:hAnsiTheme="majorHAnsi"/>
          <w:sz w:val="24"/>
          <w:szCs w:val="26"/>
        </w:rPr>
        <w:t>irrigation details</w:t>
      </w:r>
    </w:p>
    <w:p w:rsidR="00DA10BB" w:rsidRDefault="00DA10BB" w:rsidP="00DA10BB">
      <w:pPr>
        <w:spacing w:before="120" w:after="120" w:line="240" w:lineRule="auto"/>
        <w:rPr>
          <w:rFonts w:asciiTheme="majorHAnsi" w:hAnsiTheme="majorHAnsi"/>
          <w:b/>
          <w:sz w:val="26"/>
          <w:szCs w:val="26"/>
        </w:rPr>
      </w:pPr>
    </w:p>
    <w:p w:rsidR="00DA10BB" w:rsidRPr="00DA10BB" w:rsidRDefault="00DA10BB" w:rsidP="00DA10BB">
      <w:pPr>
        <w:pStyle w:val="ListParagraph"/>
        <w:numPr>
          <w:ilvl w:val="0"/>
          <w:numId w:val="4"/>
        </w:numPr>
        <w:spacing w:before="120" w:after="120" w:line="240" w:lineRule="auto"/>
        <w:rPr>
          <w:rFonts w:asciiTheme="majorHAnsi" w:hAnsiTheme="majorHAnsi"/>
          <w:b/>
          <w:sz w:val="26"/>
          <w:szCs w:val="26"/>
        </w:rPr>
      </w:pPr>
      <w:r w:rsidRPr="00DA10BB">
        <w:rPr>
          <w:rFonts w:asciiTheme="majorHAnsi" w:hAnsiTheme="majorHAnsi"/>
          <w:b/>
          <w:bCs/>
          <w:sz w:val="26"/>
          <w:szCs w:val="26"/>
        </w:rPr>
        <w:t>DEPARTMENTAL REPORTING MECHANISM (T</w:t>
      </w:r>
      <w:r>
        <w:rPr>
          <w:rFonts w:asciiTheme="majorHAnsi" w:hAnsiTheme="majorHAnsi"/>
          <w:b/>
          <w:bCs/>
          <w:sz w:val="26"/>
          <w:szCs w:val="26"/>
        </w:rPr>
        <w:t>OP TO BOTTOM AND BOTTOM TO TOP)</w:t>
      </w:r>
    </w:p>
    <w:p w:rsidR="00DA10BB" w:rsidRDefault="00DA10BB" w:rsidP="00DA10BB">
      <w:pPr>
        <w:pStyle w:val="ListParagraph"/>
        <w:spacing w:before="120" w:after="120" w:line="240" w:lineRule="auto"/>
        <w:ind w:left="360"/>
        <w:rPr>
          <w:rFonts w:asciiTheme="majorHAnsi" w:hAnsiTheme="majorHAnsi"/>
          <w:b/>
          <w:bCs/>
          <w:sz w:val="26"/>
          <w:szCs w:val="26"/>
        </w:rPr>
      </w:pPr>
    </w:p>
    <w:p w:rsidR="009903E1" w:rsidRDefault="009903E1" w:rsidP="00DA10BB">
      <w:pPr>
        <w:pStyle w:val="ListParagraph"/>
        <w:spacing w:before="120" w:after="120" w:line="240" w:lineRule="auto"/>
        <w:ind w:left="360"/>
        <w:rPr>
          <w:rFonts w:asciiTheme="majorHAnsi" w:hAnsiTheme="majorHAnsi"/>
          <w:bCs/>
          <w:sz w:val="24"/>
          <w:szCs w:val="26"/>
        </w:rPr>
      </w:pPr>
      <w:r w:rsidRPr="009903E1">
        <w:rPr>
          <w:rFonts w:asciiTheme="majorHAnsi" w:hAnsiTheme="majorHAnsi"/>
          <w:bCs/>
          <w:sz w:val="24"/>
          <w:szCs w:val="26"/>
        </w:rPr>
        <w:t xml:space="preserve">In </w:t>
      </w:r>
      <w:r>
        <w:rPr>
          <w:rFonts w:asciiTheme="majorHAnsi" w:hAnsiTheme="majorHAnsi"/>
          <w:bCs/>
          <w:sz w:val="24"/>
          <w:szCs w:val="26"/>
        </w:rPr>
        <w:t>all the departments, the flow of information and work orders take place either from top to bottom or bottom to top depending upon departmental structure.</w:t>
      </w:r>
    </w:p>
    <w:p w:rsidR="005B14B6" w:rsidRDefault="005B14B6" w:rsidP="00DA10BB">
      <w:pPr>
        <w:pStyle w:val="ListParagraph"/>
        <w:spacing w:before="120" w:after="120" w:line="240" w:lineRule="auto"/>
        <w:ind w:left="360"/>
        <w:rPr>
          <w:rFonts w:asciiTheme="majorHAnsi" w:hAnsiTheme="majorHAnsi"/>
          <w:bCs/>
          <w:sz w:val="24"/>
          <w:szCs w:val="26"/>
        </w:rPr>
      </w:pPr>
    </w:p>
    <w:p w:rsidR="005B14B6" w:rsidRDefault="005B14B6" w:rsidP="005B14B6">
      <w:pPr>
        <w:pStyle w:val="ListParagraph"/>
        <w:numPr>
          <w:ilvl w:val="0"/>
          <w:numId w:val="4"/>
        </w:numPr>
        <w:spacing w:before="120" w:after="120" w:line="240" w:lineRule="auto"/>
        <w:rPr>
          <w:rFonts w:asciiTheme="majorHAnsi" w:hAnsiTheme="majorHAnsi"/>
          <w:b/>
          <w:bCs/>
          <w:sz w:val="26"/>
          <w:szCs w:val="26"/>
        </w:rPr>
      </w:pPr>
      <w:r w:rsidRPr="005B14B6">
        <w:rPr>
          <w:rFonts w:asciiTheme="majorHAnsi" w:hAnsiTheme="majorHAnsi"/>
          <w:b/>
          <w:bCs/>
          <w:sz w:val="26"/>
          <w:szCs w:val="26"/>
        </w:rPr>
        <w:t xml:space="preserve">FACTORS WITHIN THE REGION THAT CONTRIBUTE TO RESILIENCE OR EXACERBATE VULNERABILITY </w:t>
      </w:r>
    </w:p>
    <w:p w:rsidR="005B14B6" w:rsidRDefault="005B14B6" w:rsidP="005B14B6">
      <w:pPr>
        <w:pStyle w:val="ListParagraph"/>
        <w:spacing w:before="120" w:after="120" w:line="240" w:lineRule="auto"/>
        <w:ind w:left="360"/>
        <w:rPr>
          <w:rFonts w:asciiTheme="majorHAnsi" w:hAnsiTheme="majorHAnsi"/>
          <w:b/>
          <w:bCs/>
          <w:sz w:val="26"/>
          <w:szCs w:val="26"/>
        </w:rPr>
      </w:pPr>
    </w:p>
    <w:p w:rsidR="006635CC" w:rsidRDefault="006635CC" w:rsidP="006635CC">
      <w:pPr>
        <w:pStyle w:val="Default"/>
        <w:numPr>
          <w:ilvl w:val="0"/>
          <w:numId w:val="12"/>
        </w:numPr>
        <w:rPr>
          <w:rFonts w:asciiTheme="majorHAnsi" w:hAnsiTheme="majorHAnsi"/>
          <w:b/>
        </w:rPr>
      </w:pPr>
      <w:r w:rsidRPr="006635CC">
        <w:rPr>
          <w:rFonts w:asciiTheme="majorHAnsi" w:hAnsiTheme="majorHAnsi"/>
          <w:b/>
        </w:rPr>
        <w:t>Im</w:t>
      </w:r>
      <w:r>
        <w:rPr>
          <w:rFonts w:asciiTheme="majorHAnsi" w:hAnsiTheme="majorHAnsi"/>
          <w:b/>
        </w:rPr>
        <w:t>pact of Flooding (1998/2008/10)</w:t>
      </w:r>
    </w:p>
    <w:p w:rsidR="006635CC" w:rsidRDefault="006635CC" w:rsidP="006635CC">
      <w:pPr>
        <w:pStyle w:val="Default"/>
        <w:rPr>
          <w:rFonts w:asciiTheme="majorHAnsi" w:hAnsiTheme="majorHAnsi"/>
          <w:b/>
        </w:rPr>
      </w:pPr>
    </w:p>
    <w:tbl>
      <w:tblPr>
        <w:tblStyle w:val="MediumShading1-Accent1"/>
        <w:tblW w:w="0" w:type="auto"/>
        <w:tblLook w:val="04A0"/>
      </w:tblPr>
      <w:tblGrid>
        <w:gridCol w:w="3192"/>
        <w:gridCol w:w="3192"/>
        <w:gridCol w:w="3192"/>
      </w:tblGrid>
      <w:tr w:rsidR="006635CC" w:rsidTr="00360E3F">
        <w:trPr>
          <w:cnfStyle w:val="100000000000"/>
        </w:trPr>
        <w:tc>
          <w:tcPr>
            <w:cnfStyle w:val="001000000000"/>
            <w:tcW w:w="3192" w:type="dxa"/>
          </w:tcPr>
          <w:p w:rsidR="006635CC" w:rsidRPr="00360E3F" w:rsidRDefault="006635CC" w:rsidP="00360E3F">
            <w:pPr>
              <w:pStyle w:val="Default"/>
              <w:jc w:val="center"/>
              <w:rPr>
                <w:rFonts w:asciiTheme="majorHAnsi" w:hAnsiTheme="majorHAnsi"/>
                <w:color w:val="FFFFFF" w:themeColor="background1"/>
              </w:rPr>
            </w:pPr>
            <w:r w:rsidRPr="00360E3F">
              <w:rPr>
                <w:rFonts w:asciiTheme="majorHAnsi" w:hAnsiTheme="majorHAnsi"/>
                <w:color w:val="FFFFFF" w:themeColor="background1"/>
              </w:rPr>
              <w:t>Irrigation Department</w:t>
            </w:r>
          </w:p>
        </w:tc>
        <w:tc>
          <w:tcPr>
            <w:tcW w:w="3192" w:type="dxa"/>
          </w:tcPr>
          <w:p w:rsidR="006635CC" w:rsidRPr="00360E3F" w:rsidRDefault="006635CC" w:rsidP="00360E3F">
            <w:pPr>
              <w:pStyle w:val="Default"/>
              <w:jc w:val="center"/>
              <w:cnfStyle w:val="100000000000"/>
              <w:rPr>
                <w:rFonts w:asciiTheme="majorHAnsi" w:hAnsiTheme="majorHAnsi"/>
                <w:color w:val="FFFFFF" w:themeColor="background1"/>
              </w:rPr>
            </w:pPr>
            <w:r w:rsidRPr="00360E3F">
              <w:rPr>
                <w:rFonts w:asciiTheme="majorHAnsi" w:hAnsiTheme="majorHAnsi"/>
                <w:color w:val="FFFFFF" w:themeColor="background1"/>
              </w:rPr>
              <w:t>Tube well Division</w:t>
            </w:r>
          </w:p>
        </w:tc>
        <w:tc>
          <w:tcPr>
            <w:tcW w:w="3192" w:type="dxa"/>
          </w:tcPr>
          <w:p w:rsidR="006635CC" w:rsidRPr="00360E3F" w:rsidRDefault="006635CC" w:rsidP="00360E3F">
            <w:pPr>
              <w:pStyle w:val="Default"/>
              <w:jc w:val="center"/>
              <w:cnfStyle w:val="100000000000"/>
              <w:rPr>
                <w:rFonts w:asciiTheme="majorHAnsi" w:hAnsiTheme="majorHAnsi"/>
                <w:color w:val="FFFFFF" w:themeColor="background1"/>
              </w:rPr>
            </w:pPr>
            <w:r w:rsidRPr="00360E3F">
              <w:rPr>
                <w:rFonts w:asciiTheme="majorHAnsi" w:hAnsiTheme="majorHAnsi"/>
                <w:color w:val="FFFFFF" w:themeColor="background1"/>
              </w:rPr>
              <w:t>Saryu Nahar Division</w:t>
            </w:r>
          </w:p>
        </w:tc>
      </w:tr>
      <w:tr w:rsidR="006635CC" w:rsidTr="00360E3F">
        <w:trPr>
          <w:cnfStyle w:val="000000100000"/>
        </w:trPr>
        <w:tc>
          <w:tcPr>
            <w:cnfStyle w:val="001000000000"/>
            <w:tcW w:w="3192" w:type="dxa"/>
          </w:tcPr>
          <w:p w:rsidR="006635CC" w:rsidRPr="00360E3F" w:rsidRDefault="006635CC" w:rsidP="006635CC">
            <w:pPr>
              <w:pStyle w:val="Default"/>
              <w:numPr>
                <w:ilvl w:val="0"/>
                <w:numId w:val="13"/>
              </w:numPr>
              <w:rPr>
                <w:rFonts w:asciiTheme="majorHAnsi" w:hAnsiTheme="majorHAnsi"/>
                <w:b w:val="0"/>
              </w:rPr>
            </w:pPr>
            <w:r w:rsidRPr="00360E3F">
              <w:rPr>
                <w:rFonts w:asciiTheme="majorHAnsi" w:hAnsiTheme="majorHAnsi"/>
                <w:b w:val="0"/>
              </w:rPr>
              <w:t>Canals are generally made up of mud which gets easily damaged because of rains and floods</w:t>
            </w:r>
          </w:p>
          <w:p w:rsidR="006635CC" w:rsidRPr="00360E3F" w:rsidRDefault="006635CC" w:rsidP="006635CC">
            <w:pPr>
              <w:pStyle w:val="Default"/>
              <w:numPr>
                <w:ilvl w:val="0"/>
                <w:numId w:val="13"/>
              </w:numPr>
              <w:rPr>
                <w:rFonts w:asciiTheme="majorHAnsi" w:hAnsiTheme="majorHAnsi"/>
                <w:b w:val="0"/>
              </w:rPr>
            </w:pPr>
            <w:r w:rsidRPr="00360E3F">
              <w:rPr>
                <w:rFonts w:asciiTheme="majorHAnsi" w:hAnsiTheme="majorHAnsi"/>
                <w:b w:val="0"/>
              </w:rPr>
              <w:t>Service road gets damaged</w:t>
            </w:r>
          </w:p>
          <w:p w:rsidR="006635CC" w:rsidRPr="00360E3F" w:rsidRDefault="006635CC" w:rsidP="006635CC">
            <w:pPr>
              <w:pStyle w:val="Default"/>
              <w:numPr>
                <w:ilvl w:val="0"/>
                <w:numId w:val="13"/>
              </w:numPr>
              <w:rPr>
                <w:rFonts w:asciiTheme="majorHAnsi" w:hAnsiTheme="majorHAnsi"/>
                <w:b w:val="0"/>
              </w:rPr>
            </w:pPr>
            <w:r w:rsidRPr="00360E3F">
              <w:rPr>
                <w:rFonts w:asciiTheme="majorHAnsi" w:hAnsiTheme="majorHAnsi"/>
                <w:b w:val="0"/>
              </w:rPr>
              <w:t>Illegal tapping of irrigation resources by putting up a bore near the canal</w:t>
            </w:r>
          </w:p>
          <w:p w:rsidR="006635CC" w:rsidRDefault="006635CC" w:rsidP="006635CC">
            <w:pPr>
              <w:pStyle w:val="Default"/>
              <w:numPr>
                <w:ilvl w:val="0"/>
                <w:numId w:val="13"/>
              </w:numPr>
              <w:rPr>
                <w:rFonts w:asciiTheme="majorHAnsi" w:hAnsiTheme="majorHAnsi"/>
                <w:b w:val="0"/>
              </w:rPr>
            </w:pPr>
            <w:r w:rsidRPr="00360E3F">
              <w:rPr>
                <w:rFonts w:asciiTheme="majorHAnsi" w:hAnsiTheme="majorHAnsi"/>
                <w:b w:val="0"/>
              </w:rPr>
              <w:t>Floods cause deposition of silt in the canals due to which the irrigation capacity of the canals are being lost</w:t>
            </w:r>
          </w:p>
          <w:p w:rsidR="00630249" w:rsidRPr="00360E3F" w:rsidRDefault="00630249" w:rsidP="006635CC">
            <w:pPr>
              <w:pStyle w:val="Default"/>
              <w:numPr>
                <w:ilvl w:val="0"/>
                <w:numId w:val="13"/>
              </w:numPr>
              <w:rPr>
                <w:rFonts w:asciiTheme="majorHAnsi" w:hAnsiTheme="majorHAnsi"/>
                <w:b w:val="0"/>
              </w:rPr>
            </w:pPr>
            <w:r>
              <w:rPr>
                <w:rFonts w:asciiTheme="majorHAnsi" w:hAnsiTheme="majorHAnsi"/>
                <w:b w:val="0"/>
              </w:rPr>
              <w:t xml:space="preserve">Irrigation canals are full of silt reducing water carrying capacity of canals and hence water is </w:t>
            </w:r>
            <w:r>
              <w:rPr>
                <w:rFonts w:asciiTheme="majorHAnsi" w:hAnsiTheme="majorHAnsi"/>
                <w:b w:val="0"/>
              </w:rPr>
              <w:lastRenderedPageBreak/>
              <w:t>not reaching till the tale</w:t>
            </w:r>
          </w:p>
          <w:p w:rsidR="006635CC" w:rsidRPr="006635CC" w:rsidRDefault="006635CC" w:rsidP="00630249">
            <w:pPr>
              <w:pStyle w:val="Default"/>
              <w:ind w:left="360"/>
              <w:rPr>
                <w:rFonts w:asciiTheme="majorHAnsi" w:hAnsiTheme="majorHAnsi"/>
              </w:rPr>
            </w:pPr>
          </w:p>
        </w:tc>
        <w:tc>
          <w:tcPr>
            <w:tcW w:w="3192" w:type="dxa"/>
          </w:tcPr>
          <w:p w:rsidR="00A40F51" w:rsidRPr="00A40F51" w:rsidRDefault="00A40F51" w:rsidP="00A40F51">
            <w:pPr>
              <w:pStyle w:val="Default"/>
              <w:numPr>
                <w:ilvl w:val="0"/>
                <w:numId w:val="13"/>
              </w:numPr>
              <w:cnfStyle w:val="000000100000"/>
              <w:rPr>
                <w:rFonts w:ascii="Kruti Dev 010" w:hAnsi="Kruti Dev 010"/>
                <w:szCs w:val="23"/>
              </w:rPr>
            </w:pPr>
            <w:r>
              <w:rPr>
                <w:rFonts w:asciiTheme="majorHAnsi" w:hAnsiTheme="majorHAnsi"/>
                <w:szCs w:val="23"/>
              </w:rPr>
              <w:lastRenderedPageBreak/>
              <w:t>The pipelines stop functioning because of the mud around the branch-lets of canal (</w:t>
            </w:r>
            <w:r w:rsidRPr="00A40F51">
              <w:rPr>
                <w:rFonts w:asciiTheme="majorHAnsi" w:hAnsiTheme="majorHAnsi"/>
                <w:i/>
                <w:szCs w:val="23"/>
              </w:rPr>
              <w:t>gool</w:t>
            </w:r>
            <w:r>
              <w:rPr>
                <w:rFonts w:asciiTheme="majorHAnsi" w:hAnsiTheme="majorHAnsi"/>
                <w:szCs w:val="23"/>
              </w:rPr>
              <w:t>) is removed.</w:t>
            </w:r>
          </w:p>
          <w:p w:rsidR="006635CC" w:rsidRPr="00A40F51" w:rsidRDefault="001E25B2" w:rsidP="00A40F51">
            <w:pPr>
              <w:pStyle w:val="Default"/>
              <w:numPr>
                <w:ilvl w:val="0"/>
                <w:numId w:val="13"/>
              </w:numPr>
              <w:cnfStyle w:val="000000100000"/>
              <w:rPr>
                <w:rFonts w:ascii="Kruti Dev 010" w:hAnsi="Kruti Dev 010"/>
                <w:szCs w:val="23"/>
              </w:rPr>
            </w:pPr>
            <w:r w:rsidRPr="00E347EF">
              <w:rPr>
                <w:rFonts w:asciiTheme="majorHAnsi" w:hAnsiTheme="majorHAnsi"/>
                <w:szCs w:val="23"/>
              </w:rPr>
              <w:t>The water distribution process happens through pipelines</w:t>
            </w:r>
            <w:r w:rsidR="00E347EF">
              <w:rPr>
                <w:rFonts w:asciiTheme="majorHAnsi" w:hAnsiTheme="majorHAnsi"/>
                <w:szCs w:val="23"/>
              </w:rPr>
              <w:t xml:space="preserve"> and pakka canals which get damaged in times of floods</w:t>
            </w:r>
          </w:p>
        </w:tc>
        <w:tc>
          <w:tcPr>
            <w:tcW w:w="3192" w:type="dxa"/>
          </w:tcPr>
          <w:p w:rsidR="006635CC" w:rsidRPr="002A3067" w:rsidRDefault="002A3067" w:rsidP="002A3067">
            <w:pPr>
              <w:pStyle w:val="Default"/>
              <w:numPr>
                <w:ilvl w:val="0"/>
                <w:numId w:val="13"/>
              </w:numPr>
              <w:cnfStyle w:val="000000100000"/>
              <w:rPr>
                <w:rFonts w:asciiTheme="majorHAnsi" w:hAnsiTheme="majorHAnsi"/>
              </w:rPr>
            </w:pPr>
            <w:r>
              <w:rPr>
                <w:rFonts w:asciiTheme="majorHAnsi" w:hAnsiTheme="majorHAnsi"/>
              </w:rPr>
              <w:t>The structural design for the c</w:t>
            </w:r>
            <w:r w:rsidRPr="002A3067">
              <w:rPr>
                <w:rFonts w:asciiTheme="majorHAnsi" w:hAnsiTheme="majorHAnsi"/>
              </w:rPr>
              <w:t xml:space="preserve">onstruction </w:t>
            </w:r>
            <w:r>
              <w:rPr>
                <w:rFonts w:asciiTheme="majorHAnsi" w:hAnsiTheme="majorHAnsi"/>
              </w:rPr>
              <w:t xml:space="preserve">of </w:t>
            </w:r>
            <w:r w:rsidRPr="002A3067">
              <w:rPr>
                <w:rFonts w:asciiTheme="majorHAnsi" w:hAnsiTheme="majorHAnsi"/>
              </w:rPr>
              <w:t>canals</w:t>
            </w:r>
            <w:r>
              <w:rPr>
                <w:rFonts w:asciiTheme="majorHAnsi" w:hAnsiTheme="majorHAnsi"/>
              </w:rPr>
              <w:t xml:space="preserve"> is prepared on the basis of departmental orders</w:t>
            </w:r>
          </w:p>
        </w:tc>
      </w:tr>
    </w:tbl>
    <w:p w:rsidR="00A66E37" w:rsidRDefault="00A66E37" w:rsidP="00A66E37">
      <w:pPr>
        <w:pStyle w:val="Default"/>
        <w:ind w:left="360"/>
        <w:rPr>
          <w:rFonts w:asciiTheme="majorHAnsi" w:hAnsiTheme="majorHAnsi"/>
          <w:b/>
        </w:rPr>
      </w:pPr>
    </w:p>
    <w:p w:rsidR="00A66E37" w:rsidRDefault="00A66E37" w:rsidP="00A66E37">
      <w:pPr>
        <w:pStyle w:val="Default"/>
        <w:numPr>
          <w:ilvl w:val="0"/>
          <w:numId w:val="12"/>
        </w:numPr>
        <w:rPr>
          <w:rFonts w:asciiTheme="majorHAnsi" w:hAnsiTheme="majorHAnsi"/>
          <w:b/>
        </w:rPr>
      </w:pPr>
      <w:r>
        <w:rPr>
          <w:rFonts w:asciiTheme="majorHAnsi" w:hAnsiTheme="majorHAnsi"/>
          <w:b/>
        </w:rPr>
        <w:t>Causes of physical infrastructure damage</w:t>
      </w:r>
    </w:p>
    <w:p w:rsidR="00A66E37" w:rsidRPr="00A66E37" w:rsidRDefault="00A66E37" w:rsidP="00A66E37">
      <w:pPr>
        <w:pStyle w:val="Default"/>
        <w:numPr>
          <w:ilvl w:val="0"/>
          <w:numId w:val="14"/>
        </w:numPr>
        <w:tabs>
          <w:tab w:val="left" w:pos="900"/>
        </w:tabs>
        <w:rPr>
          <w:rFonts w:asciiTheme="majorHAnsi" w:hAnsiTheme="majorHAnsi"/>
        </w:rPr>
      </w:pPr>
      <w:r w:rsidRPr="00A66E37">
        <w:rPr>
          <w:rFonts w:asciiTheme="majorHAnsi" w:hAnsiTheme="majorHAnsi"/>
        </w:rPr>
        <w:t>Quality – Yes</w:t>
      </w:r>
    </w:p>
    <w:p w:rsidR="00A66E37" w:rsidRDefault="00A66E37" w:rsidP="00A66E37">
      <w:pPr>
        <w:pStyle w:val="Default"/>
        <w:numPr>
          <w:ilvl w:val="0"/>
          <w:numId w:val="14"/>
        </w:numPr>
        <w:tabs>
          <w:tab w:val="left" w:pos="900"/>
        </w:tabs>
        <w:rPr>
          <w:rFonts w:asciiTheme="majorHAnsi" w:hAnsiTheme="majorHAnsi"/>
        </w:rPr>
      </w:pPr>
      <w:r w:rsidRPr="00A66E37">
        <w:rPr>
          <w:rFonts w:asciiTheme="majorHAnsi" w:hAnsiTheme="majorHAnsi"/>
        </w:rPr>
        <w:t>Design</w:t>
      </w:r>
      <w:r>
        <w:rPr>
          <w:rFonts w:asciiTheme="majorHAnsi" w:hAnsiTheme="majorHAnsi"/>
        </w:rPr>
        <w:t xml:space="preserve"> – Yes</w:t>
      </w:r>
    </w:p>
    <w:p w:rsidR="00A66E37" w:rsidRDefault="00A66E37" w:rsidP="00A66E37">
      <w:pPr>
        <w:pStyle w:val="Default"/>
        <w:numPr>
          <w:ilvl w:val="0"/>
          <w:numId w:val="14"/>
        </w:numPr>
        <w:tabs>
          <w:tab w:val="left" w:pos="900"/>
        </w:tabs>
        <w:rPr>
          <w:rFonts w:asciiTheme="majorHAnsi" w:hAnsiTheme="majorHAnsi"/>
        </w:rPr>
      </w:pPr>
      <w:r>
        <w:rPr>
          <w:rFonts w:asciiTheme="majorHAnsi" w:hAnsiTheme="majorHAnsi"/>
        </w:rPr>
        <w:t>Codes of construction – Yes</w:t>
      </w:r>
    </w:p>
    <w:p w:rsidR="00A66E37" w:rsidRDefault="00A66E37" w:rsidP="00A66E37">
      <w:pPr>
        <w:pStyle w:val="Default"/>
        <w:numPr>
          <w:ilvl w:val="0"/>
          <w:numId w:val="14"/>
        </w:numPr>
        <w:tabs>
          <w:tab w:val="left" w:pos="900"/>
        </w:tabs>
        <w:rPr>
          <w:rFonts w:asciiTheme="majorHAnsi" w:hAnsiTheme="majorHAnsi"/>
        </w:rPr>
      </w:pPr>
      <w:r>
        <w:rPr>
          <w:rFonts w:asciiTheme="majorHAnsi" w:hAnsiTheme="majorHAnsi"/>
        </w:rPr>
        <w:t>Maintenance – Yes</w:t>
      </w:r>
    </w:p>
    <w:p w:rsidR="00A66E37" w:rsidRDefault="00A66E37" w:rsidP="00A66E37">
      <w:pPr>
        <w:pStyle w:val="Default"/>
        <w:numPr>
          <w:ilvl w:val="0"/>
          <w:numId w:val="14"/>
        </w:numPr>
        <w:tabs>
          <w:tab w:val="left" w:pos="900"/>
        </w:tabs>
        <w:rPr>
          <w:rFonts w:asciiTheme="majorHAnsi" w:hAnsiTheme="majorHAnsi"/>
        </w:rPr>
      </w:pPr>
      <w:r>
        <w:rPr>
          <w:rFonts w:asciiTheme="majorHAnsi" w:hAnsiTheme="majorHAnsi"/>
        </w:rPr>
        <w:t>Lack of preparedness/prevention – No</w:t>
      </w:r>
    </w:p>
    <w:p w:rsidR="00A66E37" w:rsidRDefault="00A66E37" w:rsidP="00A66E37">
      <w:pPr>
        <w:pStyle w:val="Default"/>
        <w:numPr>
          <w:ilvl w:val="0"/>
          <w:numId w:val="14"/>
        </w:numPr>
        <w:tabs>
          <w:tab w:val="left" w:pos="900"/>
        </w:tabs>
        <w:rPr>
          <w:rFonts w:asciiTheme="majorHAnsi" w:hAnsiTheme="majorHAnsi"/>
        </w:rPr>
      </w:pPr>
      <w:r>
        <w:rPr>
          <w:rFonts w:asciiTheme="majorHAnsi" w:hAnsiTheme="majorHAnsi"/>
        </w:rPr>
        <w:t>Lack of prior information on arrival of flood – Yes</w:t>
      </w:r>
    </w:p>
    <w:p w:rsidR="00A66E37" w:rsidRDefault="00A66E37" w:rsidP="00A66E37">
      <w:pPr>
        <w:pStyle w:val="Default"/>
        <w:numPr>
          <w:ilvl w:val="0"/>
          <w:numId w:val="14"/>
        </w:numPr>
        <w:tabs>
          <w:tab w:val="left" w:pos="900"/>
        </w:tabs>
        <w:rPr>
          <w:rFonts w:asciiTheme="majorHAnsi" w:hAnsiTheme="majorHAnsi"/>
        </w:rPr>
      </w:pPr>
      <w:r>
        <w:rPr>
          <w:rFonts w:asciiTheme="majorHAnsi" w:hAnsiTheme="majorHAnsi"/>
        </w:rPr>
        <w:t>Lack of redundancy and flexibility – Yes</w:t>
      </w:r>
    </w:p>
    <w:p w:rsidR="00A66E37" w:rsidRDefault="00A66E37" w:rsidP="00A66E37">
      <w:pPr>
        <w:pStyle w:val="Default"/>
        <w:numPr>
          <w:ilvl w:val="0"/>
          <w:numId w:val="14"/>
        </w:numPr>
        <w:tabs>
          <w:tab w:val="left" w:pos="900"/>
        </w:tabs>
        <w:rPr>
          <w:rFonts w:asciiTheme="majorHAnsi" w:hAnsiTheme="majorHAnsi"/>
        </w:rPr>
      </w:pPr>
      <w:r>
        <w:rPr>
          <w:rFonts w:asciiTheme="majorHAnsi" w:hAnsiTheme="majorHAnsi"/>
        </w:rPr>
        <w:t>Lack of knowledge – Yes</w:t>
      </w:r>
    </w:p>
    <w:p w:rsidR="00A66E37" w:rsidRDefault="00A66E37" w:rsidP="00A66E37">
      <w:pPr>
        <w:pStyle w:val="Default"/>
        <w:numPr>
          <w:ilvl w:val="0"/>
          <w:numId w:val="14"/>
        </w:numPr>
        <w:tabs>
          <w:tab w:val="left" w:pos="900"/>
        </w:tabs>
        <w:rPr>
          <w:rFonts w:asciiTheme="majorHAnsi" w:hAnsiTheme="majorHAnsi"/>
        </w:rPr>
      </w:pPr>
      <w:r>
        <w:rPr>
          <w:rFonts w:asciiTheme="majorHAnsi" w:hAnsiTheme="majorHAnsi"/>
        </w:rPr>
        <w:t>Lack of coordination between departments – Yes</w:t>
      </w:r>
    </w:p>
    <w:p w:rsidR="00A66E37" w:rsidRDefault="00A66E37" w:rsidP="00A66E37">
      <w:pPr>
        <w:pStyle w:val="Default"/>
        <w:numPr>
          <w:ilvl w:val="0"/>
          <w:numId w:val="14"/>
        </w:numPr>
        <w:tabs>
          <w:tab w:val="left" w:pos="900"/>
        </w:tabs>
        <w:rPr>
          <w:rFonts w:asciiTheme="majorHAnsi" w:hAnsiTheme="majorHAnsi"/>
        </w:rPr>
      </w:pPr>
      <w:r>
        <w:rPr>
          <w:rFonts w:asciiTheme="majorHAnsi" w:hAnsiTheme="majorHAnsi"/>
        </w:rPr>
        <w:t>Availability of resources (human and kind) – Yes</w:t>
      </w:r>
    </w:p>
    <w:p w:rsidR="00A66E37" w:rsidRDefault="00A66E37" w:rsidP="00A66E37">
      <w:pPr>
        <w:pStyle w:val="Default"/>
        <w:tabs>
          <w:tab w:val="left" w:pos="900"/>
        </w:tabs>
        <w:rPr>
          <w:rFonts w:asciiTheme="majorHAnsi" w:hAnsiTheme="majorHAnsi"/>
        </w:rPr>
      </w:pPr>
    </w:p>
    <w:p w:rsidR="00A66E37" w:rsidRDefault="00A66E37" w:rsidP="00A66E37">
      <w:pPr>
        <w:pStyle w:val="Default"/>
        <w:numPr>
          <w:ilvl w:val="0"/>
          <w:numId w:val="12"/>
        </w:numPr>
        <w:tabs>
          <w:tab w:val="left" w:pos="900"/>
        </w:tabs>
        <w:rPr>
          <w:rFonts w:asciiTheme="majorHAnsi" w:hAnsiTheme="majorHAnsi"/>
          <w:b/>
        </w:rPr>
      </w:pPr>
      <w:r w:rsidRPr="00A66E37">
        <w:rPr>
          <w:rFonts w:asciiTheme="majorHAnsi" w:hAnsiTheme="majorHAnsi"/>
          <w:b/>
        </w:rPr>
        <w:t>Changes in pattern and extent of damages in the projected climate scenario</w:t>
      </w:r>
    </w:p>
    <w:p w:rsidR="00A66E37" w:rsidRDefault="00A66E37" w:rsidP="00A66E37">
      <w:pPr>
        <w:pStyle w:val="Default"/>
        <w:tabs>
          <w:tab w:val="left" w:pos="900"/>
        </w:tabs>
        <w:ind w:left="360"/>
        <w:rPr>
          <w:rFonts w:asciiTheme="majorHAnsi" w:hAnsiTheme="majorHAnsi"/>
          <w:b/>
        </w:rPr>
      </w:pPr>
    </w:p>
    <w:p w:rsidR="00A66E37" w:rsidRPr="00A66E37" w:rsidRDefault="00A66E37" w:rsidP="00A66E37">
      <w:pPr>
        <w:pStyle w:val="Default"/>
        <w:tabs>
          <w:tab w:val="left" w:pos="900"/>
        </w:tabs>
        <w:ind w:left="360"/>
        <w:rPr>
          <w:rFonts w:asciiTheme="majorHAnsi" w:hAnsiTheme="majorHAnsi"/>
        </w:rPr>
      </w:pPr>
      <w:r w:rsidRPr="00A66E37">
        <w:rPr>
          <w:rFonts w:asciiTheme="majorHAnsi" w:hAnsiTheme="majorHAnsi"/>
        </w:rPr>
        <w:t xml:space="preserve">The </w:t>
      </w:r>
      <w:r>
        <w:rPr>
          <w:rFonts w:asciiTheme="majorHAnsi" w:hAnsiTheme="majorHAnsi"/>
        </w:rPr>
        <w:t xml:space="preserve">effects of climate change and its frequency </w:t>
      </w:r>
      <w:r w:rsidR="00B23AC5">
        <w:rPr>
          <w:rFonts w:asciiTheme="majorHAnsi" w:hAnsiTheme="majorHAnsi"/>
        </w:rPr>
        <w:t>will go on becoming severe.</w:t>
      </w:r>
    </w:p>
    <w:p w:rsidR="005B14B6" w:rsidRPr="005B14B6" w:rsidRDefault="005B14B6" w:rsidP="006635CC">
      <w:pPr>
        <w:pStyle w:val="ListParagraph"/>
        <w:spacing w:before="120" w:after="120" w:line="240" w:lineRule="auto"/>
        <w:rPr>
          <w:rFonts w:asciiTheme="majorHAnsi" w:hAnsiTheme="majorHAnsi"/>
          <w:b/>
          <w:bCs/>
          <w:sz w:val="26"/>
          <w:szCs w:val="26"/>
        </w:rPr>
      </w:pPr>
    </w:p>
    <w:p w:rsidR="00635C25" w:rsidRDefault="00635C25" w:rsidP="00635C25">
      <w:pPr>
        <w:pStyle w:val="ListParagraph"/>
        <w:numPr>
          <w:ilvl w:val="0"/>
          <w:numId w:val="4"/>
        </w:numPr>
        <w:spacing w:before="120" w:after="120" w:line="240" w:lineRule="auto"/>
        <w:rPr>
          <w:rFonts w:asciiTheme="majorHAnsi" w:hAnsiTheme="majorHAnsi"/>
          <w:b/>
          <w:bCs/>
          <w:sz w:val="26"/>
          <w:szCs w:val="26"/>
        </w:rPr>
      </w:pPr>
      <w:r>
        <w:rPr>
          <w:rFonts w:asciiTheme="majorHAnsi" w:hAnsiTheme="majorHAnsi"/>
          <w:b/>
          <w:bCs/>
          <w:sz w:val="26"/>
          <w:szCs w:val="26"/>
        </w:rPr>
        <w:t xml:space="preserve">PRIORITIZE THE </w:t>
      </w:r>
      <w:r w:rsidRPr="005B14B6">
        <w:rPr>
          <w:rFonts w:asciiTheme="majorHAnsi" w:hAnsiTheme="majorHAnsi"/>
          <w:b/>
          <w:bCs/>
          <w:sz w:val="26"/>
          <w:szCs w:val="26"/>
        </w:rPr>
        <w:t xml:space="preserve">FACTORS </w:t>
      </w:r>
      <w:r>
        <w:rPr>
          <w:rFonts w:asciiTheme="majorHAnsi" w:hAnsiTheme="majorHAnsi"/>
          <w:b/>
          <w:bCs/>
          <w:sz w:val="26"/>
          <w:szCs w:val="26"/>
        </w:rPr>
        <w:t>BETWEEN</w:t>
      </w:r>
    </w:p>
    <w:tbl>
      <w:tblPr>
        <w:tblStyle w:val="MediumShading1-Accent1"/>
        <w:tblW w:w="0" w:type="auto"/>
        <w:tblLook w:val="04A0"/>
      </w:tblPr>
      <w:tblGrid>
        <w:gridCol w:w="2394"/>
        <w:gridCol w:w="2394"/>
        <w:gridCol w:w="2394"/>
        <w:gridCol w:w="2394"/>
      </w:tblGrid>
      <w:tr w:rsidR="00360E3F" w:rsidTr="000F0CD1">
        <w:trPr>
          <w:cnfStyle w:val="100000000000"/>
        </w:trPr>
        <w:tc>
          <w:tcPr>
            <w:cnfStyle w:val="001000000000"/>
            <w:tcW w:w="2394" w:type="dxa"/>
          </w:tcPr>
          <w:p w:rsidR="00360E3F" w:rsidRPr="000F0CD1" w:rsidRDefault="0011756F" w:rsidP="0011756F">
            <w:pPr>
              <w:jc w:val="center"/>
              <w:rPr>
                <w:rFonts w:asciiTheme="majorHAnsi" w:hAnsiTheme="majorHAnsi"/>
                <w:bCs w:val="0"/>
                <w:sz w:val="24"/>
                <w:szCs w:val="24"/>
              </w:rPr>
            </w:pPr>
            <w:r w:rsidRPr="000F0CD1">
              <w:rPr>
                <w:rFonts w:asciiTheme="majorHAnsi" w:hAnsiTheme="majorHAnsi"/>
                <w:bCs w:val="0"/>
                <w:sz w:val="24"/>
                <w:szCs w:val="24"/>
              </w:rPr>
              <w:t>Disaster</w:t>
            </w:r>
          </w:p>
        </w:tc>
        <w:tc>
          <w:tcPr>
            <w:tcW w:w="2394" w:type="dxa"/>
          </w:tcPr>
          <w:p w:rsidR="00360E3F" w:rsidRPr="000F0CD1" w:rsidRDefault="000F0CD1" w:rsidP="000F0CD1">
            <w:pPr>
              <w:jc w:val="center"/>
              <w:cnfStyle w:val="100000000000"/>
              <w:rPr>
                <w:rFonts w:asciiTheme="majorHAnsi" w:hAnsiTheme="majorHAnsi"/>
                <w:bCs w:val="0"/>
                <w:sz w:val="24"/>
                <w:szCs w:val="24"/>
              </w:rPr>
            </w:pPr>
            <w:r w:rsidRPr="000F0CD1">
              <w:rPr>
                <w:rFonts w:asciiTheme="majorHAnsi" w:hAnsiTheme="majorHAnsi"/>
                <w:bCs w:val="0"/>
                <w:sz w:val="24"/>
                <w:szCs w:val="24"/>
              </w:rPr>
              <w:t>Priority</w:t>
            </w:r>
          </w:p>
        </w:tc>
        <w:tc>
          <w:tcPr>
            <w:tcW w:w="2394" w:type="dxa"/>
          </w:tcPr>
          <w:p w:rsidR="00360E3F" w:rsidRPr="000F0CD1" w:rsidRDefault="000F0CD1" w:rsidP="000F0CD1">
            <w:pPr>
              <w:jc w:val="center"/>
              <w:cnfStyle w:val="100000000000"/>
              <w:rPr>
                <w:rFonts w:asciiTheme="majorHAnsi" w:hAnsiTheme="majorHAnsi"/>
                <w:bCs w:val="0"/>
                <w:sz w:val="24"/>
                <w:szCs w:val="24"/>
              </w:rPr>
            </w:pPr>
            <w:r w:rsidRPr="000F0CD1">
              <w:rPr>
                <w:rFonts w:asciiTheme="majorHAnsi" w:hAnsiTheme="majorHAnsi"/>
                <w:bCs w:val="0"/>
                <w:sz w:val="24"/>
                <w:szCs w:val="24"/>
              </w:rPr>
              <w:t>Problems</w:t>
            </w:r>
          </w:p>
        </w:tc>
        <w:tc>
          <w:tcPr>
            <w:tcW w:w="2394" w:type="dxa"/>
          </w:tcPr>
          <w:p w:rsidR="00360E3F" w:rsidRPr="000F0CD1" w:rsidRDefault="000F0CD1" w:rsidP="000F0CD1">
            <w:pPr>
              <w:jc w:val="center"/>
              <w:cnfStyle w:val="100000000000"/>
              <w:rPr>
                <w:rFonts w:asciiTheme="majorHAnsi" w:hAnsiTheme="majorHAnsi"/>
                <w:bCs w:val="0"/>
                <w:sz w:val="24"/>
                <w:szCs w:val="24"/>
              </w:rPr>
            </w:pPr>
            <w:r w:rsidRPr="000F0CD1">
              <w:rPr>
                <w:rFonts w:asciiTheme="majorHAnsi" w:hAnsiTheme="majorHAnsi"/>
                <w:bCs w:val="0"/>
                <w:sz w:val="24"/>
                <w:szCs w:val="24"/>
              </w:rPr>
              <w:t>Suggestions</w:t>
            </w:r>
          </w:p>
        </w:tc>
      </w:tr>
      <w:tr w:rsidR="0011756F" w:rsidTr="000F0CD1">
        <w:trPr>
          <w:cnfStyle w:val="000000100000"/>
        </w:trPr>
        <w:tc>
          <w:tcPr>
            <w:cnfStyle w:val="001000000000"/>
            <w:tcW w:w="2394" w:type="dxa"/>
          </w:tcPr>
          <w:p w:rsidR="0011756F" w:rsidRPr="00675F8C" w:rsidRDefault="000F0CD1" w:rsidP="0011756F">
            <w:pPr>
              <w:rPr>
                <w:rFonts w:asciiTheme="majorHAnsi" w:hAnsiTheme="majorHAnsi"/>
                <w:bCs w:val="0"/>
                <w:sz w:val="24"/>
                <w:szCs w:val="24"/>
              </w:rPr>
            </w:pPr>
            <w:r w:rsidRPr="00675F8C">
              <w:rPr>
                <w:rFonts w:asciiTheme="majorHAnsi" w:hAnsiTheme="majorHAnsi"/>
                <w:bCs w:val="0"/>
                <w:sz w:val="24"/>
                <w:szCs w:val="24"/>
              </w:rPr>
              <w:t>Flood/erratic rainfall</w:t>
            </w:r>
          </w:p>
        </w:tc>
        <w:tc>
          <w:tcPr>
            <w:tcW w:w="2394" w:type="dxa"/>
          </w:tcPr>
          <w:p w:rsidR="0011756F" w:rsidRPr="00675F8C" w:rsidRDefault="000F0CD1" w:rsidP="0011756F">
            <w:pPr>
              <w:cnfStyle w:val="000000100000"/>
              <w:rPr>
                <w:rFonts w:asciiTheme="majorHAnsi" w:hAnsiTheme="majorHAnsi"/>
                <w:b/>
                <w:bCs/>
                <w:sz w:val="24"/>
                <w:szCs w:val="24"/>
              </w:rPr>
            </w:pPr>
            <w:r w:rsidRPr="00675F8C">
              <w:rPr>
                <w:rFonts w:asciiTheme="majorHAnsi" w:hAnsiTheme="majorHAnsi"/>
                <w:b/>
                <w:bCs/>
                <w:sz w:val="24"/>
                <w:szCs w:val="24"/>
              </w:rPr>
              <w:t>System</w:t>
            </w:r>
          </w:p>
        </w:tc>
        <w:tc>
          <w:tcPr>
            <w:tcW w:w="2394" w:type="dxa"/>
          </w:tcPr>
          <w:p w:rsidR="0039209F" w:rsidRPr="0039209F" w:rsidRDefault="00C26137" w:rsidP="0039209F">
            <w:pPr>
              <w:pStyle w:val="ListParagraph"/>
              <w:numPr>
                <w:ilvl w:val="0"/>
                <w:numId w:val="16"/>
              </w:numPr>
              <w:cnfStyle w:val="000000100000"/>
              <w:rPr>
                <w:rFonts w:asciiTheme="majorHAnsi" w:hAnsiTheme="majorHAnsi"/>
                <w:bCs/>
                <w:szCs w:val="24"/>
              </w:rPr>
            </w:pPr>
            <w:r w:rsidRPr="0039209F">
              <w:rPr>
                <w:rFonts w:asciiTheme="majorHAnsi" w:hAnsiTheme="majorHAnsi"/>
                <w:bCs/>
                <w:sz w:val="24"/>
                <w:szCs w:val="24"/>
              </w:rPr>
              <w:t xml:space="preserve">Continuous and heavy rainfall leads to destruction of </w:t>
            </w:r>
            <w:r w:rsidR="009C6F4B" w:rsidRPr="0039209F">
              <w:rPr>
                <w:rFonts w:asciiTheme="majorHAnsi" w:hAnsiTheme="majorHAnsi"/>
                <w:bCs/>
                <w:sz w:val="24"/>
                <w:szCs w:val="24"/>
              </w:rPr>
              <w:t>branch-lets of canals</w:t>
            </w:r>
          </w:p>
          <w:p w:rsidR="0011756F" w:rsidRPr="00C26137" w:rsidRDefault="00C26137" w:rsidP="0039209F">
            <w:pPr>
              <w:pStyle w:val="ListParagraph"/>
              <w:numPr>
                <w:ilvl w:val="0"/>
                <w:numId w:val="16"/>
              </w:numPr>
              <w:cnfStyle w:val="000000100000"/>
              <w:rPr>
                <w:rFonts w:asciiTheme="majorHAnsi" w:hAnsiTheme="majorHAnsi"/>
                <w:bCs/>
                <w:szCs w:val="24"/>
              </w:rPr>
            </w:pPr>
            <w:r w:rsidRPr="0039209F">
              <w:rPr>
                <w:rFonts w:asciiTheme="majorHAnsi" w:hAnsiTheme="majorHAnsi"/>
                <w:bCs/>
                <w:sz w:val="24"/>
                <w:szCs w:val="24"/>
              </w:rPr>
              <w:t>Canal breaks when excess rainwater enters into it</w:t>
            </w:r>
          </w:p>
        </w:tc>
        <w:tc>
          <w:tcPr>
            <w:tcW w:w="2394" w:type="dxa"/>
          </w:tcPr>
          <w:p w:rsidR="0011756F" w:rsidRPr="00DF662C" w:rsidRDefault="00DF662C" w:rsidP="00DF662C">
            <w:pPr>
              <w:pStyle w:val="ListParagraph"/>
              <w:numPr>
                <w:ilvl w:val="0"/>
                <w:numId w:val="15"/>
              </w:numPr>
              <w:cnfStyle w:val="000000100000"/>
              <w:rPr>
                <w:rFonts w:asciiTheme="majorHAnsi" w:hAnsiTheme="majorHAnsi"/>
                <w:b/>
                <w:bCs/>
                <w:sz w:val="24"/>
                <w:szCs w:val="24"/>
              </w:rPr>
            </w:pPr>
            <w:r>
              <w:rPr>
                <w:rFonts w:asciiTheme="majorHAnsi" w:hAnsiTheme="majorHAnsi"/>
                <w:bCs/>
                <w:sz w:val="24"/>
                <w:szCs w:val="24"/>
              </w:rPr>
              <w:t>Irrigation or water distribution process through pakka canals near the tube wells is more effective</w:t>
            </w:r>
          </w:p>
          <w:p w:rsidR="00DF662C" w:rsidRPr="00DB7014" w:rsidRDefault="00DB7014" w:rsidP="00DB7014">
            <w:pPr>
              <w:pStyle w:val="ListParagraph"/>
              <w:numPr>
                <w:ilvl w:val="0"/>
                <w:numId w:val="15"/>
              </w:numPr>
              <w:cnfStyle w:val="000000100000"/>
              <w:rPr>
                <w:rFonts w:asciiTheme="majorHAnsi" w:hAnsiTheme="majorHAnsi"/>
                <w:bCs/>
                <w:sz w:val="24"/>
                <w:szCs w:val="24"/>
              </w:rPr>
            </w:pPr>
            <w:r w:rsidRPr="00DB7014">
              <w:rPr>
                <w:rFonts w:asciiTheme="majorHAnsi" w:hAnsiTheme="majorHAnsi"/>
                <w:bCs/>
                <w:sz w:val="24"/>
                <w:szCs w:val="24"/>
              </w:rPr>
              <w:t xml:space="preserve">These </w:t>
            </w:r>
            <w:r>
              <w:rPr>
                <w:rFonts w:asciiTheme="majorHAnsi" w:hAnsiTheme="majorHAnsi"/>
                <w:bCs/>
                <w:sz w:val="24"/>
                <w:szCs w:val="24"/>
              </w:rPr>
              <w:t>problems can be overcome by changing certain policies and executing them strictly</w:t>
            </w:r>
          </w:p>
        </w:tc>
      </w:tr>
      <w:tr w:rsidR="0011756F" w:rsidTr="000F0CD1">
        <w:trPr>
          <w:cnfStyle w:val="000000010000"/>
        </w:trPr>
        <w:tc>
          <w:tcPr>
            <w:cnfStyle w:val="001000000000"/>
            <w:tcW w:w="2394" w:type="dxa"/>
          </w:tcPr>
          <w:p w:rsidR="0011756F" w:rsidRPr="00675F8C" w:rsidRDefault="0011756F" w:rsidP="0011756F">
            <w:pPr>
              <w:rPr>
                <w:rFonts w:asciiTheme="majorHAnsi" w:hAnsiTheme="majorHAnsi"/>
                <w:bCs w:val="0"/>
                <w:sz w:val="24"/>
                <w:szCs w:val="24"/>
              </w:rPr>
            </w:pPr>
          </w:p>
        </w:tc>
        <w:tc>
          <w:tcPr>
            <w:tcW w:w="2394" w:type="dxa"/>
          </w:tcPr>
          <w:p w:rsidR="0011756F" w:rsidRPr="00675F8C" w:rsidRDefault="000F0CD1" w:rsidP="0011756F">
            <w:pPr>
              <w:cnfStyle w:val="000000010000"/>
              <w:rPr>
                <w:rFonts w:asciiTheme="majorHAnsi" w:hAnsiTheme="majorHAnsi"/>
                <w:b/>
                <w:bCs/>
                <w:sz w:val="24"/>
                <w:szCs w:val="24"/>
              </w:rPr>
            </w:pPr>
            <w:r w:rsidRPr="00675F8C">
              <w:rPr>
                <w:rFonts w:asciiTheme="majorHAnsi" w:hAnsiTheme="majorHAnsi"/>
                <w:b/>
                <w:bCs/>
                <w:sz w:val="24"/>
                <w:szCs w:val="24"/>
              </w:rPr>
              <w:t>Agents</w:t>
            </w:r>
          </w:p>
        </w:tc>
        <w:tc>
          <w:tcPr>
            <w:tcW w:w="2394" w:type="dxa"/>
          </w:tcPr>
          <w:p w:rsidR="0011756F" w:rsidRDefault="0099275A" w:rsidP="002678FC">
            <w:pPr>
              <w:cnfStyle w:val="000000010000"/>
              <w:rPr>
                <w:rFonts w:asciiTheme="majorHAnsi" w:hAnsiTheme="majorHAnsi"/>
                <w:bCs/>
                <w:sz w:val="24"/>
                <w:szCs w:val="24"/>
              </w:rPr>
            </w:pPr>
            <w:r w:rsidRPr="0099275A">
              <w:rPr>
                <w:rFonts w:asciiTheme="majorHAnsi" w:hAnsiTheme="majorHAnsi"/>
                <w:bCs/>
                <w:sz w:val="24"/>
                <w:szCs w:val="24"/>
              </w:rPr>
              <w:t>In water</w:t>
            </w:r>
            <w:r>
              <w:rPr>
                <w:rFonts w:asciiTheme="majorHAnsi" w:hAnsiTheme="majorHAnsi"/>
                <w:bCs/>
                <w:sz w:val="24"/>
                <w:szCs w:val="24"/>
              </w:rPr>
              <w:t xml:space="preserve"> inun</w:t>
            </w:r>
            <w:r w:rsidR="008F09AE">
              <w:rPr>
                <w:rFonts w:asciiTheme="majorHAnsi" w:hAnsiTheme="majorHAnsi"/>
                <w:bCs/>
                <w:sz w:val="24"/>
                <w:szCs w:val="24"/>
              </w:rPr>
              <w:t>dated areas</w:t>
            </w:r>
            <w:r w:rsidR="009C6F4B">
              <w:rPr>
                <w:rFonts w:asciiTheme="majorHAnsi" w:hAnsiTheme="majorHAnsi"/>
                <w:bCs/>
                <w:sz w:val="24"/>
                <w:szCs w:val="24"/>
              </w:rPr>
              <w:t xml:space="preserve">, in-letting the excess water by cutting the canals and channelizing the water </w:t>
            </w:r>
            <w:r w:rsidR="002678FC">
              <w:rPr>
                <w:rFonts w:asciiTheme="majorHAnsi" w:hAnsiTheme="majorHAnsi"/>
                <w:bCs/>
                <w:sz w:val="24"/>
                <w:szCs w:val="24"/>
              </w:rPr>
              <w:t xml:space="preserve">through canals lead to deposition of large amounts of silt in the canal. This </w:t>
            </w:r>
            <w:r w:rsidR="002678FC">
              <w:rPr>
                <w:rFonts w:asciiTheme="majorHAnsi" w:hAnsiTheme="majorHAnsi"/>
                <w:bCs/>
                <w:sz w:val="24"/>
                <w:szCs w:val="24"/>
              </w:rPr>
              <w:lastRenderedPageBreak/>
              <w:t>causes problems in regulation</w:t>
            </w:r>
          </w:p>
          <w:p w:rsidR="0039209F" w:rsidRPr="0099275A" w:rsidRDefault="0039209F" w:rsidP="002678FC">
            <w:pPr>
              <w:cnfStyle w:val="000000010000"/>
              <w:rPr>
                <w:rFonts w:asciiTheme="majorHAnsi" w:hAnsiTheme="majorHAnsi"/>
                <w:bCs/>
                <w:sz w:val="24"/>
                <w:szCs w:val="24"/>
              </w:rPr>
            </w:pPr>
          </w:p>
        </w:tc>
        <w:tc>
          <w:tcPr>
            <w:tcW w:w="2394" w:type="dxa"/>
          </w:tcPr>
          <w:p w:rsidR="0011756F" w:rsidRPr="0011756F" w:rsidRDefault="0011756F" w:rsidP="0011756F">
            <w:pPr>
              <w:cnfStyle w:val="000000010000"/>
              <w:rPr>
                <w:rFonts w:asciiTheme="majorHAnsi" w:hAnsiTheme="majorHAnsi"/>
                <w:b/>
                <w:bCs/>
                <w:sz w:val="24"/>
                <w:szCs w:val="24"/>
              </w:rPr>
            </w:pPr>
          </w:p>
        </w:tc>
      </w:tr>
      <w:tr w:rsidR="0011756F" w:rsidTr="000F0CD1">
        <w:trPr>
          <w:cnfStyle w:val="000000100000"/>
        </w:trPr>
        <w:tc>
          <w:tcPr>
            <w:cnfStyle w:val="001000000000"/>
            <w:tcW w:w="2394" w:type="dxa"/>
          </w:tcPr>
          <w:p w:rsidR="0011756F" w:rsidRPr="00675F8C" w:rsidRDefault="0011756F" w:rsidP="0011756F">
            <w:pPr>
              <w:rPr>
                <w:rFonts w:asciiTheme="majorHAnsi" w:hAnsiTheme="majorHAnsi"/>
                <w:bCs w:val="0"/>
                <w:sz w:val="24"/>
                <w:szCs w:val="24"/>
              </w:rPr>
            </w:pPr>
          </w:p>
        </w:tc>
        <w:tc>
          <w:tcPr>
            <w:tcW w:w="2394" w:type="dxa"/>
          </w:tcPr>
          <w:p w:rsidR="0011756F" w:rsidRPr="00675F8C" w:rsidRDefault="000F0CD1" w:rsidP="0011756F">
            <w:pPr>
              <w:cnfStyle w:val="000000100000"/>
              <w:rPr>
                <w:rFonts w:asciiTheme="majorHAnsi" w:hAnsiTheme="majorHAnsi"/>
                <w:b/>
                <w:bCs/>
                <w:sz w:val="24"/>
                <w:szCs w:val="24"/>
              </w:rPr>
            </w:pPr>
            <w:r w:rsidRPr="00675F8C">
              <w:rPr>
                <w:rFonts w:asciiTheme="majorHAnsi" w:hAnsiTheme="majorHAnsi"/>
                <w:b/>
                <w:bCs/>
                <w:sz w:val="24"/>
                <w:szCs w:val="24"/>
              </w:rPr>
              <w:t>Institutions</w:t>
            </w:r>
          </w:p>
        </w:tc>
        <w:tc>
          <w:tcPr>
            <w:tcW w:w="2394" w:type="dxa"/>
          </w:tcPr>
          <w:p w:rsidR="0011756F" w:rsidRDefault="0039209F" w:rsidP="0039209F">
            <w:pPr>
              <w:pStyle w:val="ListParagraph"/>
              <w:numPr>
                <w:ilvl w:val="0"/>
                <w:numId w:val="17"/>
              </w:numPr>
              <w:cnfStyle w:val="000000100000"/>
              <w:rPr>
                <w:rFonts w:asciiTheme="majorHAnsi" w:hAnsiTheme="majorHAnsi"/>
                <w:bCs/>
                <w:sz w:val="24"/>
                <w:szCs w:val="24"/>
              </w:rPr>
            </w:pPr>
            <w:r w:rsidRPr="0039209F">
              <w:rPr>
                <w:rFonts w:asciiTheme="majorHAnsi" w:hAnsiTheme="majorHAnsi"/>
                <w:bCs/>
                <w:sz w:val="24"/>
                <w:szCs w:val="24"/>
              </w:rPr>
              <w:t xml:space="preserve">Continuous and </w:t>
            </w:r>
            <w:r w:rsidR="004A78F9">
              <w:rPr>
                <w:rFonts w:asciiTheme="majorHAnsi" w:hAnsiTheme="majorHAnsi"/>
                <w:bCs/>
                <w:sz w:val="24"/>
                <w:szCs w:val="24"/>
              </w:rPr>
              <w:t xml:space="preserve">heavy </w:t>
            </w:r>
            <w:r w:rsidRPr="0039209F">
              <w:rPr>
                <w:rFonts w:asciiTheme="majorHAnsi" w:hAnsiTheme="majorHAnsi"/>
                <w:bCs/>
                <w:sz w:val="24"/>
                <w:szCs w:val="24"/>
              </w:rPr>
              <w:t>rains erodes the mud around the branch-lets of canals</w:t>
            </w:r>
          </w:p>
          <w:p w:rsidR="0039209F" w:rsidRPr="0039209F" w:rsidRDefault="004A78F9" w:rsidP="004A78F9">
            <w:pPr>
              <w:pStyle w:val="ListParagraph"/>
              <w:numPr>
                <w:ilvl w:val="0"/>
                <w:numId w:val="17"/>
              </w:numPr>
              <w:cnfStyle w:val="000000100000"/>
              <w:rPr>
                <w:rFonts w:asciiTheme="majorHAnsi" w:hAnsiTheme="majorHAnsi"/>
                <w:bCs/>
                <w:sz w:val="24"/>
                <w:szCs w:val="24"/>
              </w:rPr>
            </w:pPr>
            <w:r>
              <w:rPr>
                <w:rFonts w:asciiTheme="majorHAnsi" w:hAnsiTheme="majorHAnsi"/>
                <w:bCs/>
                <w:sz w:val="24"/>
                <w:szCs w:val="24"/>
              </w:rPr>
              <w:t>At some places, heavy rainfalls lead to water logging in the villages due to which the canal requires to be closed and opened from some other area. This adversely affects irrigation</w:t>
            </w:r>
          </w:p>
        </w:tc>
        <w:tc>
          <w:tcPr>
            <w:tcW w:w="2394" w:type="dxa"/>
          </w:tcPr>
          <w:p w:rsidR="0011756F" w:rsidRPr="0011756F" w:rsidRDefault="0011756F" w:rsidP="0011756F">
            <w:pPr>
              <w:cnfStyle w:val="000000100000"/>
              <w:rPr>
                <w:rFonts w:asciiTheme="majorHAnsi" w:hAnsiTheme="majorHAnsi"/>
                <w:b/>
                <w:bCs/>
                <w:sz w:val="24"/>
                <w:szCs w:val="24"/>
              </w:rPr>
            </w:pPr>
          </w:p>
        </w:tc>
      </w:tr>
      <w:tr w:rsidR="0011756F" w:rsidTr="000F0CD1">
        <w:trPr>
          <w:cnfStyle w:val="000000010000"/>
        </w:trPr>
        <w:tc>
          <w:tcPr>
            <w:cnfStyle w:val="001000000000"/>
            <w:tcW w:w="2394" w:type="dxa"/>
          </w:tcPr>
          <w:p w:rsidR="0011756F" w:rsidRPr="00675F8C" w:rsidRDefault="00675F8C" w:rsidP="00675F8C">
            <w:pPr>
              <w:rPr>
                <w:rFonts w:asciiTheme="majorHAnsi" w:hAnsiTheme="majorHAnsi"/>
                <w:bCs w:val="0"/>
                <w:sz w:val="24"/>
                <w:szCs w:val="24"/>
              </w:rPr>
            </w:pPr>
            <w:r>
              <w:rPr>
                <w:rFonts w:asciiTheme="majorHAnsi" w:hAnsiTheme="majorHAnsi"/>
                <w:bCs w:val="0"/>
                <w:sz w:val="24"/>
                <w:szCs w:val="24"/>
              </w:rPr>
              <w:t>Long dry spells and increased temperatures with hot winds</w:t>
            </w:r>
          </w:p>
        </w:tc>
        <w:tc>
          <w:tcPr>
            <w:tcW w:w="2394" w:type="dxa"/>
          </w:tcPr>
          <w:p w:rsidR="0011756F" w:rsidRPr="00675F8C" w:rsidRDefault="00675F8C" w:rsidP="0011756F">
            <w:pPr>
              <w:cnfStyle w:val="000000010000"/>
              <w:rPr>
                <w:rFonts w:asciiTheme="majorHAnsi" w:hAnsiTheme="majorHAnsi"/>
                <w:b/>
                <w:bCs/>
                <w:sz w:val="24"/>
                <w:szCs w:val="24"/>
              </w:rPr>
            </w:pPr>
            <w:r>
              <w:rPr>
                <w:rFonts w:asciiTheme="majorHAnsi" w:hAnsiTheme="majorHAnsi"/>
                <w:b/>
                <w:bCs/>
                <w:sz w:val="24"/>
                <w:szCs w:val="24"/>
              </w:rPr>
              <w:t>System</w:t>
            </w:r>
          </w:p>
        </w:tc>
        <w:tc>
          <w:tcPr>
            <w:tcW w:w="2394" w:type="dxa"/>
          </w:tcPr>
          <w:p w:rsidR="0011756F" w:rsidRDefault="00675F8C" w:rsidP="00675F8C">
            <w:pPr>
              <w:pStyle w:val="ListParagraph"/>
              <w:numPr>
                <w:ilvl w:val="0"/>
                <w:numId w:val="18"/>
              </w:numPr>
              <w:cnfStyle w:val="000000010000"/>
              <w:rPr>
                <w:rFonts w:asciiTheme="majorHAnsi" w:hAnsiTheme="majorHAnsi"/>
                <w:bCs/>
                <w:sz w:val="24"/>
                <w:szCs w:val="24"/>
              </w:rPr>
            </w:pPr>
            <w:r w:rsidRPr="00675F8C">
              <w:rPr>
                <w:rFonts w:asciiTheme="majorHAnsi" w:hAnsiTheme="majorHAnsi"/>
                <w:bCs/>
                <w:sz w:val="24"/>
                <w:szCs w:val="24"/>
              </w:rPr>
              <w:t>Depletion in the groundwater levels due to which the discharge from tube wells is decreased</w:t>
            </w:r>
          </w:p>
          <w:p w:rsidR="00675F8C" w:rsidRPr="00675F8C" w:rsidRDefault="00675F8C" w:rsidP="00675F8C">
            <w:pPr>
              <w:pStyle w:val="ListParagraph"/>
              <w:numPr>
                <w:ilvl w:val="0"/>
                <w:numId w:val="18"/>
              </w:numPr>
              <w:cnfStyle w:val="000000010000"/>
              <w:rPr>
                <w:rFonts w:asciiTheme="majorHAnsi" w:hAnsiTheme="majorHAnsi"/>
                <w:bCs/>
                <w:sz w:val="24"/>
                <w:szCs w:val="24"/>
              </w:rPr>
            </w:pPr>
            <w:r>
              <w:rPr>
                <w:rFonts w:asciiTheme="majorHAnsi" w:hAnsiTheme="majorHAnsi"/>
                <w:bCs/>
                <w:sz w:val="24"/>
                <w:szCs w:val="24"/>
              </w:rPr>
              <w:t>Low electricity voltage because of which the tube wells get defunct</w:t>
            </w:r>
          </w:p>
        </w:tc>
        <w:tc>
          <w:tcPr>
            <w:tcW w:w="2394" w:type="dxa"/>
          </w:tcPr>
          <w:p w:rsidR="0011756F" w:rsidRPr="00165AB9" w:rsidRDefault="00165AB9" w:rsidP="00165AB9">
            <w:pPr>
              <w:pStyle w:val="ListParagraph"/>
              <w:numPr>
                <w:ilvl w:val="0"/>
                <w:numId w:val="18"/>
              </w:numPr>
              <w:cnfStyle w:val="000000010000"/>
              <w:rPr>
                <w:rFonts w:asciiTheme="majorHAnsi" w:hAnsiTheme="majorHAnsi"/>
                <w:b/>
                <w:bCs/>
                <w:sz w:val="24"/>
                <w:szCs w:val="24"/>
              </w:rPr>
            </w:pPr>
            <w:r w:rsidRPr="00165AB9">
              <w:rPr>
                <w:rFonts w:asciiTheme="majorHAnsi" w:hAnsiTheme="majorHAnsi"/>
                <w:bCs/>
                <w:sz w:val="24"/>
                <w:szCs w:val="24"/>
              </w:rPr>
              <w:t>These problems can be overcome by changing certain policies and executing them strictly</w:t>
            </w:r>
          </w:p>
        </w:tc>
      </w:tr>
      <w:tr w:rsidR="00675F8C" w:rsidTr="000F0CD1">
        <w:trPr>
          <w:cnfStyle w:val="000000100000"/>
        </w:trPr>
        <w:tc>
          <w:tcPr>
            <w:cnfStyle w:val="001000000000"/>
            <w:tcW w:w="2394" w:type="dxa"/>
          </w:tcPr>
          <w:p w:rsidR="00675F8C" w:rsidRDefault="00675F8C" w:rsidP="00675F8C">
            <w:pPr>
              <w:rPr>
                <w:rFonts w:asciiTheme="majorHAnsi" w:hAnsiTheme="majorHAnsi"/>
                <w:bCs w:val="0"/>
                <w:sz w:val="24"/>
                <w:szCs w:val="24"/>
              </w:rPr>
            </w:pPr>
          </w:p>
        </w:tc>
        <w:tc>
          <w:tcPr>
            <w:tcW w:w="2394" w:type="dxa"/>
          </w:tcPr>
          <w:p w:rsidR="00675F8C" w:rsidRDefault="00675F8C" w:rsidP="0011756F">
            <w:pPr>
              <w:cnfStyle w:val="000000100000"/>
              <w:rPr>
                <w:rFonts w:asciiTheme="majorHAnsi" w:hAnsiTheme="majorHAnsi"/>
                <w:b/>
                <w:bCs/>
                <w:sz w:val="24"/>
                <w:szCs w:val="24"/>
              </w:rPr>
            </w:pPr>
            <w:r>
              <w:rPr>
                <w:rFonts w:asciiTheme="majorHAnsi" w:hAnsiTheme="majorHAnsi"/>
                <w:b/>
                <w:bCs/>
                <w:sz w:val="24"/>
                <w:szCs w:val="24"/>
              </w:rPr>
              <w:t>Agents</w:t>
            </w:r>
          </w:p>
        </w:tc>
        <w:tc>
          <w:tcPr>
            <w:tcW w:w="2394" w:type="dxa"/>
          </w:tcPr>
          <w:p w:rsidR="00675F8C" w:rsidRDefault="00AB080D" w:rsidP="00AB080D">
            <w:pPr>
              <w:pStyle w:val="ListParagraph"/>
              <w:numPr>
                <w:ilvl w:val="0"/>
                <w:numId w:val="19"/>
              </w:numPr>
              <w:cnfStyle w:val="000000100000"/>
              <w:rPr>
                <w:rFonts w:asciiTheme="majorHAnsi" w:hAnsiTheme="majorHAnsi"/>
                <w:bCs/>
                <w:sz w:val="24"/>
                <w:szCs w:val="24"/>
              </w:rPr>
            </w:pPr>
            <w:r w:rsidRPr="00AB080D">
              <w:rPr>
                <w:rFonts w:asciiTheme="majorHAnsi" w:hAnsiTheme="majorHAnsi"/>
                <w:bCs/>
                <w:sz w:val="24"/>
                <w:szCs w:val="24"/>
              </w:rPr>
              <w:t xml:space="preserve">In </w:t>
            </w:r>
            <w:r>
              <w:rPr>
                <w:rFonts w:asciiTheme="majorHAnsi" w:hAnsiTheme="majorHAnsi"/>
                <w:bCs/>
                <w:sz w:val="24"/>
                <w:szCs w:val="24"/>
              </w:rPr>
              <w:t xml:space="preserve">the </w:t>
            </w:r>
            <w:r w:rsidRPr="00AB080D">
              <w:rPr>
                <w:rFonts w:asciiTheme="majorHAnsi" w:hAnsiTheme="majorHAnsi"/>
                <w:bCs/>
                <w:i/>
                <w:sz w:val="24"/>
                <w:szCs w:val="24"/>
              </w:rPr>
              <w:t>Kharif</w:t>
            </w:r>
            <w:r>
              <w:rPr>
                <w:rFonts w:asciiTheme="majorHAnsi" w:hAnsiTheme="majorHAnsi"/>
                <w:bCs/>
                <w:i/>
                <w:sz w:val="24"/>
                <w:szCs w:val="24"/>
              </w:rPr>
              <w:t xml:space="preserve"> </w:t>
            </w:r>
            <w:r>
              <w:rPr>
                <w:rFonts w:asciiTheme="majorHAnsi" w:hAnsiTheme="majorHAnsi"/>
                <w:bCs/>
                <w:sz w:val="24"/>
                <w:szCs w:val="24"/>
              </w:rPr>
              <w:t>season, the pipelines are destroyed at some places by the farmers</w:t>
            </w:r>
          </w:p>
          <w:p w:rsidR="00AB080D" w:rsidRPr="00AB080D" w:rsidRDefault="00AB080D" w:rsidP="00AB080D">
            <w:pPr>
              <w:pStyle w:val="ListParagraph"/>
              <w:numPr>
                <w:ilvl w:val="0"/>
                <w:numId w:val="19"/>
              </w:numPr>
              <w:cnfStyle w:val="000000100000"/>
              <w:rPr>
                <w:rFonts w:asciiTheme="majorHAnsi" w:hAnsiTheme="majorHAnsi"/>
                <w:bCs/>
                <w:sz w:val="24"/>
                <w:szCs w:val="24"/>
              </w:rPr>
            </w:pPr>
            <w:r>
              <w:rPr>
                <w:rFonts w:asciiTheme="majorHAnsi" w:hAnsiTheme="majorHAnsi"/>
                <w:bCs/>
                <w:sz w:val="24"/>
                <w:szCs w:val="24"/>
              </w:rPr>
              <w:t>Due to late monsoon, farmers are unable to sow crops in time</w:t>
            </w:r>
          </w:p>
        </w:tc>
        <w:tc>
          <w:tcPr>
            <w:tcW w:w="2394" w:type="dxa"/>
          </w:tcPr>
          <w:p w:rsidR="00675F8C" w:rsidRDefault="00AB080D" w:rsidP="00AB080D">
            <w:pPr>
              <w:cnfStyle w:val="000000100000"/>
              <w:rPr>
                <w:rFonts w:asciiTheme="majorHAnsi" w:hAnsiTheme="majorHAnsi"/>
                <w:bCs/>
                <w:sz w:val="24"/>
                <w:szCs w:val="24"/>
              </w:rPr>
            </w:pPr>
            <w:r>
              <w:rPr>
                <w:rFonts w:asciiTheme="majorHAnsi" w:hAnsiTheme="majorHAnsi"/>
                <w:bCs/>
                <w:sz w:val="24"/>
                <w:szCs w:val="24"/>
              </w:rPr>
              <w:t xml:space="preserve">In order to deal with problems like increased temperatures and erratic rainfall patterns, farmers will have to adopt alternative techniques like improvement in crop cycles, mixed farming, cultivation of crops that require </w:t>
            </w:r>
            <w:r>
              <w:rPr>
                <w:rFonts w:asciiTheme="majorHAnsi" w:hAnsiTheme="majorHAnsi"/>
                <w:bCs/>
                <w:sz w:val="24"/>
                <w:szCs w:val="24"/>
              </w:rPr>
              <w:lastRenderedPageBreak/>
              <w:t>less water input</w:t>
            </w:r>
          </w:p>
          <w:p w:rsidR="00975FDD" w:rsidRDefault="00975FDD" w:rsidP="00AB080D">
            <w:pPr>
              <w:cnfStyle w:val="000000100000"/>
              <w:rPr>
                <w:rFonts w:asciiTheme="majorHAnsi" w:hAnsiTheme="majorHAnsi"/>
                <w:bCs/>
                <w:sz w:val="24"/>
                <w:szCs w:val="24"/>
              </w:rPr>
            </w:pPr>
          </w:p>
          <w:p w:rsidR="00975FDD" w:rsidRPr="00AB080D" w:rsidRDefault="00975FDD" w:rsidP="00AB080D">
            <w:pPr>
              <w:cnfStyle w:val="000000100000"/>
              <w:rPr>
                <w:rFonts w:asciiTheme="majorHAnsi" w:hAnsiTheme="majorHAnsi"/>
                <w:bCs/>
                <w:sz w:val="24"/>
                <w:szCs w:val="24"/>
              </w:rPr>
            </w:pPr>
          </w:p>
        </w:tc>
      </w:tr>
      <w:tr w:rsidR="00675F8C" w:rsidTr="000F0CD1">
        <w:trPr>
          <w:cnfStyle w:val="000000010000"/>
        </w:trPr>
        <w:tc>
          <w:tcPr>
            <w:cnfStyle w:val="001000000000"/>
            <w:tcW w:w="2394" w:type="dxa"/>
          </w:tcPr>
          <w:p w:rsidR="00675F8C" w:rsidRDefault="00675F8C" w:rsidP="00675F8C">
            <w:pPr>
              <w:rPr>
                <w:rFonts w:asciiTheme="majorHAnsi" w:hAnsiTheme="majorHAnsi"/>
                <w:bCs w:val="0"/>
                <w:sz w:val="24"/>
                <w:szCs w:val="24"/>
              </w:rPr>
            </w:pPr>
          </w:p>
        </w:tc>
        <w:tc>
          <w:tcPr>
            <w:tcW w:w="2394" w:type="dxa"/>
          </w:tcPr>
          <w:p w:rsidR="00675F8C" w:rsidRDefault="00675F8C" w:rsidP="0011756F">
            <w:pPr>
              <w:cnfStyle w:val="000000010000"/>
              <w:rPr>
                <w:rFonts w:asciiTheme="majorHAnsi" w:hAnsiTheme="majorHAnsi"/>
                <w:b/>
                <w:bCs/>
                <w:sz w:val="24"/>
                <w:szCs w:val="24"/>
              </w:rPr>
            </w:pPr>
            <w:r>
              <w:rPr>
                <w:rFonts w:asciiTheme="majorHAnsi" w:hAnsiTheme="majorHAnsi"/>
                <w:b/>
                <w:bCs/>
                <w:sz w:val="24"/>
                <w:szCs w:val="24"/>
              </w:rPr>
              <w:t>Institutions</w:t>
            </w:r>
          </w:p>
        </w:tc>
        <w:tc>
          <w:tcPr>
            <w:tcW w:w="2394" w:type="dxa"/>
          </w:tcPr>
          <w:p w:rsidR="00675F8C" w:rsidRPr="00975FDD" w:rsidRDefault="00975FDD" w:rsidP="00975FDD">
            <w:pPr>
              <w:pStyle w:val="ListParagraph"/>
              <w:numPr>
                <w:ilvl w:val="0"/>
                <w:numId w:val="20"/>
              </w:numPr>
              <w:cnfStyle w:val="000000010000"/>
              <w:rPr>
                <w:rFonts w:asciiTheme="majorHAnsi" w:hAnsiTheme="majorHAnsi"/>
                <w:b/>
                <w:bCs/>
                <w:sz w:val="24"/>
                <w:szCs w:val="24"/>
              </w:rPr>
            </w:pPr>
            <w:r>
              <w:rPr>
                <w:rFonts w:asciiTheme="majorHAnsi" w:hAnsiTheme="majorHAnsi"/>
                <w:bCs/>
                <w:sz w:val="24"/>
                <w:szCs w:val="24"/>
              </w:rPr>
              <w:t>At times, the construction work goes on for long time due to which the area does not get irrigated appropriately</w:t>
            </w:r>
          </w:p>
          <w:p w:rsidR="00975FDD" w:rsidRPr="00975FDD" w:rsidRDefault="00975FDD" w:rsidP="00975FDD">
            <w:pPr>
              <w:pStyle w:val="ListParagraph"/>
              <w:numPr>
                <w:ilvl w:val="0"/>
                <w:numId w:val="20"/>
              </w:numPr>
              <w:cnfStyle w:val="000000010000"/>
              <w:rPr>
                <w:rFonts w:asciiTheme="majorHAnsi" w:hAnsiTheme="majorHAnsi"/>
                <w:b/>
                <w:bCs/>
                <w:sz w:val="24"/>
                <w:szCs w:val="24"/>
              </w:rPr>
            </w:pPr>
            <w:r>
              <w:rPr>
                <w:rFonts w:asciiTheme="majorHAnsi" w:hAnsiTheme="majorHAnsi"/>
                <w:bCs/>
                <w:sz w:val="24"/>
                <w:szCs w:val="24"/>
              </w:rPr>
              <w:t>In times of drought, the groundwater table depletes because of which the discharge from tube wells also decrease</w:t>
            </w:r>
          </w:p>
        </w:tc>
        <w:tc>
          <w:tcPr>
            <w:tcW w:w="2394" w:type="dxa"/>
          </w:tcPr>
          <w:p w:rsidR="00675F8C" w:rsidRDefault="00975FDD" w:rsidP="00975FDD">
            <w:pPr>
              <w:pStyle w:val="ListParagraph"/>
              <w:numPr>
                <w:ilvl w:val="0"/>
                <w:numId w:val="20"/>
              </w:numPr>
              <w:cnfStyle w:val="000000010000"/>
              <w:rPr>
                <w:rFonts w:asciiTheme="majorHAnsi" w:hAnsiTheme="majorHAnsi"/>
                <w:bCs/>
                <w:sz w:val="24"/>
                <w:szCs w:val="24"/>
              </w:rPr>
            </w:pPr>
            <w:r w:rsidRPr="00975FDD">
              <w:rPr>
                <w:rFonts w:asciiTheme="majorHAnsi" w:hAnsiTheme="majorHAnsi"/>
                <w:bCs/>
                <w:sz w:val="24"/>
                <w:szCs w:val="24"/>
              </w:rPr>
              <w:t xml:space="preserve">The </w:t>
            </w:r>
            <w:r>
              <w:rPr>
                <w:rFonts w:asciiTheme="majorHAnsi" w:hAnsiTheme="majorHAnsi"/>
                <w:bCs/>
                <w:sz w:val="24"/>
                <w:szCs w:val="24"/>
              </w:rPr>
              <w:t>construction work should be well planned and executed and should be according to the particular area</w:t>
            </w:r>
          </w:p>
          <w:p w:rsidR="00975FDD" w:rsidRPr="00975FDD" w:rsidRDefault="00A35671" w:rsidP="00A35671">
            <w:pPr>
              <w:pStyle w:val="ListParagraph"/>
              <w:numPr>
                <w:ilvl w:val="0"/>
                <w:numId w:val="20"/>
              </w:numPr>
              <w:cnfStyle w:val="000000010000"/>
              <w:rPr>
                <w:rFonts w:asciiTheme="majorHAnsi" w:hAnsiTheme="majorHAnsi"/>
                <w:bCs/>
                <w:sz w:val="24"/>
                <w:szCs w:val="24"/>
              </w:rPr>
            </w:pPr>
            <w:r>
              <w:rPr>
                <w:rFonts w:asciiTheme="majorHAnsi" w:hAnsiTheme="majorHAnsi"/>
                <w:bCs/>
                <w:sz w:val="24"/>
                <w:szCs w:val="24"/>
              </w:rPr>
              <w:t>Arrangement of additional pipe lines should be done according to the particular area</w:t>
            </w:r>
          </w:p>
        </w:tc>
      </w:tr>
    </w:tbl>
    <w:p w:rsidR="00465965" w:rsidRDefault="00465965" w:rsidP="00465965">
      <w:pPr>
        <w:pStyle w:val="ListParagraph"/>
        <w:numPr>
          <w:ilvl w:val="0"/>
          <w:numId w:val="4"/>
        </w:numPr>
        <w:spacing w:before="120" w:after="120" w:line="240" w:lineRule="auto"/>
        <w:rPr>
          <w:rFonts w:asciiTheme="majorHAnsi" w:hAnsiTheme="majorHAnsi"/>
          <w:b/>
          <w:bCs/>
          <w:sz w:val="26"/>
          <w:szCs w:val="26"/>
        </w:rPr>
      </w:pPr>
      <w:r>
        <w:rPr>
          <w:rFonts w:asciiTheme="majorHAnsi" w:hAnsiTheme="majorHAnsi"/>
          <w:b/>
          <w:bCs/>
          <w:sz w:val="26"/>
          <w:szCs w:val="26"/>
        </w:rPr>
        <w:t>DEVELOPMENT PROGRAMMES BEING IMPLEMENTED BY THE DEPARTMENT</w:t>
      </w:r>
    </w:p>
    <w:p w:rsidR="00465965" w:rsidRDefault="00465965" w:rsidP="00465965">
      <w:pPr>
        <w:pStyle w:val="ListParagraph"/>
        <w:spacing w:before="120" w:after="120" w:line="240" w:lineRule="auto"/>
        <w:ind w:left="360"/>
        <w:rPr>
          <w:rFonts w:asciiTheme="majorHAnsi" w:hAnsiTheme="majorHAnsi"/>
          <w:bCs/>
          <w:sz w:val="24"/>
          <w:szCs w:val="26"/>
        </w:rPr>
      </w:pPr>
    </w:p>
    <w:p w:rsidR="00465965" w:rsidRDefault="00465965" w:rsidP="00465965">
      <w:pPr>
        <w:pStyle w:val="ListParagraph"/>
        <w:spacing w:before="120" w:after="120" w:line="240" w:lineRule="auto"/>
        <w:ind w:left="360"/>
        <w:rPr>
          <w:rFonts w:asciiTheme="majorHAnsi" w:hAnsiTheme="majorHAnsi"/>
          <w:bCs/>
          <w:sz w:val="24"/>
          <w:szCs w:val="26"/>
        </w:rPr>
      </w:pPr>
      <w:r>
        <w:rPr>
          <w:rFonts w:asciiTheme="majorHAnsi" w:hAnsiTheme="majorHAnsi"/>
          <w:bCs/>
          <w:sz w:val="24"/>
          <w:szCs w:val="26"/>
        </w:rPr>
        <w:t>Construction of canals and its appropriate management for providing irrigation facilities; provision of tube wells in areas where canals cannot be constructed and management of these tube wells so that they could be efficiently used for irrigation requirements</w:t>
      </w:r>
    </w:p>
    <w:p w:rsidR="00465965" w:rsidRDefault="00465965" w:rsidP="00465965">
      <w:pPr>
        <w:pStyle w:val="ListParagraph"/>
        <w:spacing w:before="120" w:after="120" w:line="240" w:lineRule="auto"/>
        <w:ind w:left="360"/>
        <w:rPr>
          <w:rFonts w:asciiTheme="majorHAnsi" w:hAnsiTheme="majorHAnsi"/>
          <w:bCs/>
          <w:sz w:val="24"/>
          <w:szCs w:val="26"/>
        </w:rPr>
      </w:pPr>
    </w:p>
    <w:p w:rsidR="00014010" w:rsidRDefault="00014010" w:rsidP="00014010">
      <w:pPr>
        <w:pStyle w:val="ListParagraph"/>
        <w:numPr>
          <w:ilvl w:val="0"/>
          <w:numId w:val="4"/>
        </w:numPr>
        <w:spacing w:before="120" w:after="120" w:line="240" w:lineRule="auto"/>
        <w:rPr>
          <w:rFonts w:asciiTheme="majorHAnsi" w:hAnsiTheme="majorHAnsi"/>
          <w:b/>
          <w:bCs/>
          <w:sz w:val="26"/>
          <w:szCs w:val="26"/>
        </w:rPr>
      </w:pPr>
      <w:r>
        <w:rPr>
          <w:rFonts w:asciiTheme="majorHAnsi" w:hAnsiTheme="majorHAnsi"/>
          <w:b/>
          <w:bCs/>
          <w:sz w:val="26"/>
          <w:szCs w:val="26"/>
        </w:rPr>
        <w:t>HOW IMPLEMENTED PROGRAMMES CAN REDUCE THE VULNERABILITY – ACTIONS NEEDED</w:t>
      </w:r>
    </w:p>
    <w:p w:rsidR="00014010" w:rsidRDefault="00014010" w:rsidP="00014010">
      <w:pPr>
        <w:pStyle w:val="ListParagraph"/>
        <w:spacing w:before="120" w:after="120" w:line="240" w:lineRule="auto"/>
        <w:ind w:left="360"/>
        <w:rPr>
          <w:rFonts w:asciiTheme="majorHAnsi" w:hAnsiTheme="majorHAnsi"/>
          <w:b/>
          <w:bCs/>
          <w:sz w:val="26"/>
          <w:szCs w:val="26"/>
        </w:rPr>
      </w:pPr>
    </w:p>
    <w:p w:rsidR="00014010" w:rsidRDefault="00014010" w:rsidP="00014010">
      <w:pPr>
        <w:pStyle w:val="ListParagraph"/>
        <w:numPr>
          <w:ilvl w:val="0"/>
          <w:numId w:val="21"/>
        </w:numPr>
        <w:spacing w:before="120" w:after="120" w:line="240" w:lineRule="auto"/>
        <w:rPr>
          <w:rFonts w:asciiTheme="majorHAnsi" w:hAnsiTheme="majorHAnsi"/>
          <w:bCs/>
          <w:sz w:val="24"/>
          <w:szCs w:val="26"/>
        </w:rPr>
      </w:pPr>
      <w:r>
        <w:rPr>
          <w:rFonts w:asciiTheme="majorHAnsi" w:hAnsiTheme="majorHAnsi"/>
          <w:bCs/>
          <w:sz w:val="24"/>
          <w:szCs w:val="26"/>
        </w:rPr>
        <w:t>Capacity building of key players – Yes</w:t>
      </w:r>
    </w:p>
    <w:p w:rsidR="00014010" w:rsidRDefault="00014010" w:rsidP="00014010">
      <w:pPr>
        <w:pStyle w:val="ListParagraph"/>
        <w:numPr>
          <w:ilvl w:val="0"/>
          <w:numId w:val="21"/>
        </w:numPr>
        <w:spacing w:before="120" w:after="120" w:line="240" w:lineRule="auto"/>
        <w:rPr>
          <w:rFonts w:asciiTheme="majorHAnsi" w:hAnsiTheme="majorHAnsi"/>
          <w:bCs/>
          <w:sz w:val="24"/>
          <w:szCs w:val="26"/>
        </w:rPr>
      </w:pPr>
      <w:r>
        <w:rPr>
          <w:rFonts w:asciiTheme="majorHAnsi" w:hAnsiTheme="majorHAnsi"/>
          <w:bCs/>
          <w:sz w:val="24"/>
          <w:szCs w:val="26"/>
        </w:rPr>
        <w:t>Access to resources – human/knowledge/financial can be improved – Yes</w:t>
      </w:r>
    </w:p>
    <w:p w:rsidR="00014010" w:rsidRDefault="00014010" w:rsidP="00014010">
      <w:pPr>
        <w:pStyle w:val="ListParagraph"/>
        <w:numPr>
          <w:ilvl w:val="0"/>
          <w:numId w:val="21"/>
        </w:numPr>
        <w:spacing w:before="120" w:after="120" w:line="240" w:lineRule="auto"/>
        <w:rPr>
          <w:rFonts w:asciiTheme="majorHAnsi" w:hAnsiTheme="majorHAnsi"/>
          <w:bCs/>
          <w:sz w:val="24"/>
          <w:szCs w:val="26"/>
        </w:rPr>
      </w:pPr>
      <w:r>
        <w:rPr>
          <w:rFonts w:asciiTheme="majorHAnsi" w:hAnsiTheme="majorHAnsi"/>
          <w:bCs/>
          <w:sz w:val="24"/>
          <w:szCs w:val="26"/>
        </w:rPr>
        <w:t>Inter linkages between various departmental programmes/schemes – Yes</w:t>
      </w:r>
    </w:p>
    <w:p w:rsidR="00014010" w:rsidRDefault="00014010" w:rsidP="00014010">
      <w:pPr>
        <w:pStyle w:val="ListParagraph"/>
        <w:numPr>
          <w:ilvl w:val="0"/>
          <w:numId w:val="21"/>
        </w:numPr>
        <w:spacing w:before="120" w:after="120" w:line="240" w:lineRule="auto"/>
        <w:rPr>
          <w:rFonts w:asciiTheme="majorHAnsi" w:hAnsiTheme="majorHAnsi"/>
          <w:bCs/>
          <w:sz w:val="24"/>
          <w:szCs w:val="26"/>
        </w:rPr>
      </w:pPr>
      <w:r>
        <w:rPr>
          <w:rFonts w:asciiTheme="majorHAnsi" w:hAnsiTheme="majorHAnsi"/>
          <w:bCs/>
          <w:sz w:val="24"/>
          <w:szCs w:val="26"/>
        </w:rPr>
        <w:t>Need some exposure – Yes</w:t>
      </w:r>
    </w:p>
    <w:p w:rsidR="00014010" w:rsidRDefault="00014010" w:rsidP="00014010">
      <w:pPr>
        <w:pStyle w:val="ListParagraph"/>
        <w:numPr>
          <w:ilvl w:val="0"/>
          <w:numId w:val="21"/>
        </w:numPr>
        <w:spacing w:before="120" w:after="120" w:line="240" w:lineRule="auto"/>
        <w:rPr>
          <w:rFonts w:asciiTheme="majorHAnsi" w:hAnsiTheme="majorHAnsi"/>
          <w:bCs/>
          <w:sz w:val="24"/>
          <w:szCs w:val="26"/>
        </w:rPr>
      </w:pPr>
      <w:r>
        <w:rPr>
          <w:rFonts w:asciiTheme="majorHAnsi" w:hAnsiTheme="majorHAnsi"/>
          <w:bCs/>
          <w:sz w:val="24"/>
          <w:szCs w:val="26"/>
        </w:rPr>
        <w:t>Best practices documentation – Yes</w:t>
      </w:r>
    </w:p>
    <w:p w:rsidR="00014010" w:rsidRDefault="00014010" w:rsidP="00014010">
      <w:pPr>
        <w:pStyle w:val="ListParagraph"/>
        <w:spacing w:before="120" w:after="120" w:line="240" w:lineRule="auto"/>
        <w:rPr>
          <w:rFonts w:asciiTheme="majorHAnsi" w:hAnsiTheme="majorHAnsi"/>
          <w:bCs/>
          <w:sz w:val="24"/>
          <w:szCs w:val="26"/>
        </w:rPr>
      </w:pPr>
    </w:p>
    <w:p w:rsidR="00014010" w:rsidRDefault="00014010" w:rsidP="00014010">
      <w:pPr>
        <w:pStyle w:val="ListParagraph"/>
        <w:numPr>
          <w:ilvl w:val="0"/>
          <w:numId w:val="4"/>
        </w:numPr>
        <w:spacing w:before="120" w:after="120" w:line="240" w:lineRule="auto"/>
        <w:rPr>
          <w:rFonts w:asciiTheme="majorHAnsi" w:hAnsiTheme="majorHAnsi"/>
          <w:b/>
          <w:bCs/>
          <w:sz w:val="26"/>
          <w:szCs w:val="26"/>
        </w:rPr>
      </w:pPr>
      <w:r>
        <w:rPr>
          <w:rFonts w:asciiTheme="majorHAnsi" w:hAnsiTheme="majorHAnsi"/>
          <w:b/>
          <w:bCs/>
          <w:sz w:val="26"/>
          <w:szCs w:val="26"/>
        </w:rPr>
        <w:t xml:space="preserve">SPECIFIC POLICY INNOVATIONS </w:t>
      </w:r>
    </w:p>
    <w:p w:rsidR="00D96996" w:rsidRDefault="00D96996" w:rsidP="00D96996">
      <w:pPr>
        <w:pStyle w:val="ListParagraph"/>
        <w:spacing w:before="120" w:after="120" w:line="240" w:lineRule="auto"/>
        <w:ind w:left="360"/>
        <w:rPr>
          <w:rFonts w:asciiTheme="majorHAnsi" w:hAnsiTheme="majorHAnsi"/>
          <w:b/>
          <w:bCs/>
          <w:sz w:val="26"/>
          <w:szCs w:val="26"/>
        </w:rPr>
      </w:pPr>
    </w:p>
    <w:p w:rsidR="00014010" w:rsidRPr="00D96996" w:rsidRDefault="00D96996" w:rsidP="00014010">
      <w:pPr>
        <w:pStyle w:val="ListParagraph"/>
        <w:numPr>
          <w:ilvl w:val="0"/>
          <w:numId w:val="22"/>
        </w:numPr>
        <w:spacing w:before="120" w:after="120" w:line="240" w:lineRule="auto"/>
        <w:rPr>
          <w:rFonts w:asciiTheme="majorHAnsi" w:hAnsiTheme="majorHAnsi"/>
          <w:bCs/>
          <w:sz w:val="24"/>
          <w:szCs w:val="26"/>
        </w:rPr>
      </w:pPr>
      <w:r w:rsidRPr="00D96996">
        <w:rPr>
          <w:rFonts w:asciiTheme="majorHAnsi" w:hAnsiTheme="majorHAnsi"/>
          <w:bCs/>
          <w:sz w:val="24"/>
          <w:szCs w:val="26"/>
        </w:rPr>
        <w:t>Modification in their departmental practices</w:t>
      </w:r>
    </w:p>
    <w:p w:rsidR="00D96996" w:rsidRPr="00D96996" w:rsidRDefault="00D96996" w:rsidP="00014010">
      <w:pPr>
        <w:pStyle w:val="ListParagraph"/>
        <w:numPr>
          <w:ilvl w:val="0"/>
          <w:numId w:val="22"/>
        </w:numPr>
        <w:spacing w:before="120" w:after="120" w:line="240" w:lineRule="auto"/>
        <w:rPr>
          <w:rFonts w:asciiTheme="majorHAnsi" w:hAnsiTheme="majorHAnsi"/>
          <w:bCs/>
          <w:sz w:val="24"/>
          <w:szCs w:val="26"/>
        </w:rPr>
      </w:pPr>
      <w:r w:rsidRPr="00D96996">
        <w:rPr>
          <w:rFonts w:asciiTheme="majorHAnsi" w:hAnsiTheme="majorHAnsi"/>
          <w:bCs/>
          <w:sz w:val="24"/>
          <w:szCs w:val="26"/>
        </w:rPr>
        <w:t>Rules and regulations</w:t>
      </w:r>
    </w:p>
    <w:p w:rsidR="00D96996" w:rsidRPr="00D96996" w:rsidRDefault="00D96996" w:rsidP="00014010">
      <w:pPr>
        <w:pStyle w:val="ListParagraph"/>
        <w:numPr>
          <w:ilvl w:val="0"/>
          <w:numId w:val="22"/>
        </w:numPr>
        <w:spacing w:before="120" w:after="120" w:line="240" w:lineRule="auto"/>
        <w:rPr>
          <w:rFonts w:asciiTheme="majorHAnsi" w:hAnsiTheme="majorHAnsi"/>
          <w:bCs/>
          <w:sz w:val="24"/>
          <w:szCs w:val="26"/>
        </w:rPr>
      </w:pPr>
      <w:r w:rsidRPr="00D96996">
        <w:rPr>
          <w:rFonts w:asciiTheme="majorHAnsi" w:hAnsiTheme="majorHAnsi"/>
          <w:bCs/>
          <w:sz w:val="24"/>
          <w:szCs w:val="26"/>
        </w:rPr>
        <w:t xml:space="preserve">Laws </w:t>
      </w:r>
    </w:p>
    <w:p w:rsidR="00D96996" w:rsidRPr="00D96996" w:rsidRDefault="00D96996" w:rsidP="00014010">
      <w:pPr>
        <w:pStyle w:val="ListParagraph"/>
        <w:numPr>
          <w:ilvl w:val="0"/>
          <w:numId w:val="22"/>
        </w:numPr>
        <w:spacing w:before="120" w:after="120" w:line="240" w:lineRule="auto"/>
        <w:rPr>
          <w:rFonts w:asciiTheme="majorHAnsi" w:hAnsiTheme="majorHAnsi"/>
          <w:bCs/>
          <w:sz w:val="24"/>
          <w:szCs w:val="26"/>
        </w:rPr>
      </w:pPr>
      <w:r w:rsidRPr="00D96996">
        <w:rPr>
          <w:rFonts w:asciiTheme="majorHAnsi" w:hAnsiTheme="majorHAnsi"/>
          <w:bCs/>
          <w:sz w:val="24"/>
          <w:szCs w:val="26"/>
        </w:rPr>
        <w:t>Policies</w:t>
      </w:r>
    </w:p>
    <w:p w:rsidR="00D96996" w:rsidRPr="00D96996" w:rsidRDefault="00D96996" w:rsidP="00014010">
      <w:pPr>
        <w:pStyle w:val="ListParagraph"/>
        <w:numPr>
          <w:ilvl w:val="0"/>
          <w:numId w:val="22"/>
        </w:numPr>
        <w:spacing w:before="120" w:after="120" w:line="240" w:lineRule="auto"/>
        <w:rPr>
          <w:rFonts w:asciiTheme="majorHAnsi" w:hAnsiTheme="majorHAnsi"/>
          <w:bCs/>
          <w:sz w:val="24"/>
          <w:szCs w:val="26"/>
        </w:rPr>
      </w:pPr>
      <w:r w:rsidRPr="00D96996">
        <w:rPr>
          <w:rFonts w:asciiTheme="majorHAnsi" w:hAnsiTheme="majorHAnsi"/>
          <w:bCs/>
          <w:sz w:val="24"/>
          <w:szCs w:val="26"/>
        </w:rPr>
        <w:t>Reporting mechanisms</w:t>
      </w:r>
    </w:p>
    <w:p w:rsidR="00D96996" w:rsidRDefault="00D96996" w:rsidP="00D96996">
      <w:pPr>
        <w:pStyle w:val="ListParagraph"/>
        <w:spacing w:before="120" w:after="120" w:line="240" w:lineRule="auto"/>
        <w:rPr>
          <w:rFonts w:asciiTheme="majorHAnsi" w:hAnsiTheme="majorHAnsi"/>
          <w:bCs/>
          <w:sz w:val="26"/>
          <w:szCs w:val="26"/>
        </w:rPr>
      </w:pPr>
    </w:p>
    <w:p w:rsidR="00D96996" w:rsidRDefault="00D96996" w:rsidP="00D96996">
      <w:pPr>
        <w:pStyle w:val="ListParagraph"/>
        <w:spacing w:before="120" w:after="120" w:line="240" w:lineRule="auto"/>
        <w:rPr>
          <w:rFonts w:asciiTheme="majorHAnsi" w:hAnsiTheme="majorHAnsi"/>
          <w:bCs/>
          <w:sz w:val="26"/>
          <w:szCs w:val="26"/>
        </w:rPr>
      </w:pPr>
    </w:p>
    <w:p w:rsidR="00D96996" w:rsidRDefault="00D96996" w:rsidP="00D96996">
      <w:pPr>
        <w:pStyle w:val="ListParagraph"/>
        <w:spacing w:before="120" w:after="120" w:line="240" w:lineRule="auto"/>
        <w:rPr>
          <w:rFonts w:asciiTheme="majorHAnsi" w:hAnsiTheme="majorHAnsi"/>
          <w:bCs/>
          <w:sz w:val="26"/>
          <w:szCs w:val="26"/>
        </w:rPr>
      </w:pPr>
    </w:p>
    <w:p w:rsidR="00D96996" w:rsidRDefault="00D96996" w:rsidP="00D96996">
      <w:pPr>
        <w:pStyle w:val="ListParagraph"/>
        <w:spacing w:before="120" w:after="120" w:line="240" w:lineRule="auto"/>
        <w:rPr>
          <w:rFonts w:asciiTheme="majorHAnsi" w:hAnsiTheme="majorHAnsi"/>
          <w:bCs/>
          <w:sz w:val="26"/>
          <w:szCs w:val="26"/>
        </w:rPr>
      </w:pPr>
    </w:p>
    <w:p w:rsidR="00D96996" w:rsidRDefault="00D96996" w:rsidP="00D96996">
      <w:pPr>
        <w:pStyle w:val="ListParagraph"/>
        <w:numPr>
          <w:ilvl w:val="0"/>
          <w:numId w:val="4"/>
        </w:numPr>
        <w:spacing w:before="120" w:after="120" w:line="240" w:lineRule="auto"/>
        <w:rPr>
          <w:rFonts w:asciiTheme="majorHAnsi" w:hAnsiTheme="majorHAnsi"/>
          <w:b/>
          <w:bCs/>
          <w:sz w:val="26"/>
          <w:szCs w:val="26"/>
        </w:rPr>
      </w:pPr>
      <w:r>
        <w:rPr>
          <w:rFonts w:asciiTheme="majorHAnsi" w:hAnsiTheme="majorHAnsi"/>
          <w:b/>
          <w:bCs/>
          <w:sz w:val="26"/>
          <w:szCs w:val="26"/>
        </w:rPr>
        <w:t>ACTION PLAN</w:t>
      </w:r>
    </w:p>
    <w:p w:rsidR="00782451" w:rsidRDefault="00782451" w:rsidP="00782451">
      <w:pPr>
        <w:pStyle w:val="ListParagraph"/>
        <w:spacing w:before="120" w:after="120" w:line="240" w:lineRule="auto"/>
        <w:ind w:left="360"/>
        <w:rPr>
          <w:rFonts w:asciiTheme="majorHAnsi" w:hAnsiTheme="majorHAnsi"/>
          <w:b/>
          <w:bCs/>
          <w:sz w:val="26"/>
          <w:szCs w:val="26"/>
        </w:rPr>
      </w:pPr>
    </w:p>
    <w:p w:rsidR="00D96996" w:rsidRPr="00D96996" w:rsidRDefault="00D96996" w:rsidP="00D96996">
      <w:pPr>
        <w:pStyle w:val="ListParagraph"/>
        <w:numPr>
          <w:ilvl w:val="0"/>
          <w:numId w:val="23"/>
        </w:numPr>
        <w:spacing w:before="120" w:after="120" w:line="240" w:lineRule="auto"/>
        <w:rPr>
          <w:rFonts w:asciiTheme="majorHAnsi" w:hAnsiTheme="majorHAnsi"/>
          <w:bCs/>
          <w:sz w:val="24"/>
          <w:szCs w:val="26"/>
        </w:rPr>
      </w:pPr>
      <w:r>
        <w:rPr>
          <w:rFonts w:asciiTheme="majorHAnsi" w:hAnsiTheme="majorHAnsi"/>
          <w:bCs/>
          <w:sz w:val="24"/>
          <w:szCs w:val="26"/>
        </w:rPr>
        <w:t>Considering the geographical and environmental situation of an area, i</w:t>
      </w:r>
      <w:r w:rsidRPr="00D96996">
        <w:rPr>
          <w:rFonts w:asciiTheme="majorHAnsi" w:hAnsiTheme="majorHAnsi"/>
          <w:bCs/>
          <w:sz w:val="24"/>
          <w:szCs w:val="26"/>
        </w:rPr>
        <w:t xml:space="preserve">t is </w:t>
      </w:r>
      <w:r>
        <w:rPr>
          <w:rFonts w:asciiTheme="majorHAnsi" w:hAnsiTheme="majorHAnsi"/>
          <w:bCs/>
          <w:sz w:val="24"/>
          <w:szCs w:val="26"/>
        </w:rPr>
        <w:t xml:space="preserve">important to place bans and restrictions on cultivation of water-intensive crops such as </w:t>
      </w:r>
      <w:r w:rsidRPr="00D96996">
        <w:rPr>
          <w:rFonts w:asciiTheme="majorHAnsi" w:hAnsiTheme="majorHAnsi"/>
          <w:bCs/>
          <w:i/>
          <w:sz w:val="24"/>
          <w:szCs w:val="26"/>
        </w:rPr>
        <w:t>afee</w:t>
      </w:r>
      <w:r>
        <w:rPr>
          <w:rFonts w:asciiTheme="majorHAnsi" w:hAnsiTheme="majorHAnsi"/>
          <w:bCs/>
          <w:i/>
          <w:sz w:val="24"/>
          <w:szCs w:val="26"/>
        </w:rPr>
        <w:t xml:space="preserve">m, </w:t>
      </w:r>
      <w:r w:rsidRPr="00D96996">
        <w:rPr>
          <w:rFonts w:asciiTheme="majorHAnsi" w:hAnsiTheme="majorHAnsi"/>
          <w:bCs/>
          <w:sz w:val="24"/>
          <w:szCs w:val="26"/>
        </w:rPr>
        <w:t>etc.</w:t>
      </w:r>
      <w:r>
        <w:rPr>
          <w:rFonts w:asciiTheme="majorHAnsi" w:hAnsiTheme="majorHAnsi"/>
          <w:bCs/>
          <w:i/>
          <w:sz w:val="24"/>
          <w:szCs w:val="26"/>
        </w:rPr>
        <w:t xml:space="preserve"> </w:t>
      </w:r>
    </w:p>
    <w:p w:rsidR="00D96996" w:rsidRDefault="00D96996" w:rsidP="00D96996">
      <w:pPr>
        <w:pStyle w:val="ListParagraph"/>
        <w:numPr>
          <w:ilvl w:val="0"/>
          <w:numId w:val="23"/>
        </w:numPr>
        <w:spacing w:before="120" w:after="120" w:line="240" w:lineRule="auto"/>
        <w:rPr>
          <w:rFonts w:asciiTheme="majorHAnsi" w:hAnsiTheme="majorHAnsi"/>
          <w:bCs/>
          <w:sz w:val="24"/>
          <w:szCs w:val="26"/>
        </w:rPr>
      </w:pPr>
      <w:r>
        <w:rPr>
          <w:rFonts w:asciiTheme="majorHAnsi" w:hAnsiTheme="majorHAnsi"/>
          <w:bCs/>
          <w:sz w:val="24"/>
          <w:szCs w:val="26"/>
        </w:rPr>
        <w:t>Diversity in cropping systems should be strictly implemented</w:t>
      </w:r>
    </w:p>
    <w:p w:rsidR="00D96996" w:rsidRDefault="0034345E" w:rsidP="00D96996">
      <w:pPr>
        <w:pStyle w:val="ListParagraph"/>
        <w:numPr>
          <w:ilvl w:val="0"/>
          <w:numId w:val="23"/>
        </w:numPr>
        <w:spacing w:before="120" w:after="120" w:line="240" w:lineRule="auto"/>
        <w:rPr>
          <w:rFonts w:asciiTheme="majorHAnsi" w:hAnsiTheme="majorHAnsi"/>
          <w:bCs/>
          <w:sz w:val="24"/>
          <w:szCs w:val="26"/>
        </w:rPr>
      </w:pPr>
      <w:r>
        <w:rPr>
          <w:rFonts w:asciiTheme="majorHAnsi" w:hAnsiTheme="majorHAnsi"/>
          <w:bCs/>
          <w:sz w:val="24"/>
          <w:szCs w:val="26"/>
        </w:rPr>
        <w:t>The structural designs of various infrastructures which are related to canals are done as per the orders of respective departments. These infrastructure should also be made earthquake proof</w:t>
      </w:r>
    </w:p>
    <w:p w:rsidR="0034345E" w:rsidRDefault="0034345E" w:rsidP="00D96996">
      <w:pPr>
        <w:pStyle w:val="ListParagraph"/>
        <w:numPr>
          <w:ilvl w:val="0"/>
          <w:numId w:val="23"/>
        </w:numPr>
        <w:spacing w:before="120" w:after="120" w:line="240" w:lineRule="auto"/>
        <w:rPr>
          <w:rFonts w:asciiTheme="majorHAnsi" w:hAnsiTheme="majorHAnsi"/>
          <w:bCs/>
          <w:sz w:val="24"/>
          <w:szCs w:val="26"/>
        </w:rPr>
      </w:pPr>
      <w:r>
        <w:rPr>
          <w:rFonts w:asciiTheme="majorHAnsi" w:hAnsiTheme="majorHAnsi"/>
          <w:bCs/>
          <w:sz w:val="24"/>
          <w:szCs w:val="26"/>
        </w:rPr>
        <w:t xml:space="preserve">As a mechanism to adapt to drought and flood situations, various </w:t>
      </w:r>
      <w:r w:rsidR="00D72D92">
        <w:rPr>
          <w:rFonts w:asciiTheme="majorHAnsi" w:hAnsiTheme="majorHAnsi"/>
          <w:bCs/>
          <w:sz w:val="24"/>
          <w:szCs w:val="26"/>
        </w:rPr>
        <w:t xml:space="preserve">rivers </w:t>
      </w:r>
      <w:r>
        <w:rPr>
          <w:rFonts w:asciiTheme="majorHAnsi" w:hAnsiTheme="majorHAnsi"/>
          <w:bCs/>
          <w:sz w:val="24"/>
          <w:szCs w:val="26"/>
        </w:rPr>
        <w:t xml:space="preserve">should be </w:t>
      </w:r>
      <w:r w:rsidR="00D72D92">
        <w:rPr>
          <w:rFonts w:asciiTheme="majorHAnsi" w:hAnsiTheme="majorHAnsi"/>
          <w:bCs/>
          <w:sz w:val="24"/>
          <w:szCs w:val="26"/>
        </w:rPr>
        <w:t>joined so that they prevent floods and help in increasing the groundwater table levels</w:t>
      </w:r>
    </w:p>
    <w:p w:rsidR="0078343A" w:rsidRDefault="00654593" w:rsidP="00D96996">
      <w:pPr>
        <w:pStyle w:val="ListParagraph"/>
        <w:numPr>
          <w:ilvl w:val="0"/>
          <w:numId w:val="23"/>
        </w:numPr>
        <w:spacing w:before="120" w:after="120" w:line="240" w:lineRule="auto"/>
        <w:rPr>
          <w:rFonts w:asciiTheme="majorHAnsi" w:hAnsiTheme="majorHAnsi"/>
          <w:bCs/>
          <w:sz w:val="24"/>
          <w:szCs w:val="26"/>
        </w:rPr>
      </w:pPr>
      <w:r>
        <w:rPr>
          <w:rFonts w:asciiTheme="majorHAnsi" w:hAnsiTheme="majorHAnsi"/>
          <w:bCs/>
          <w:sz w:val="24"/>
          <w:szCs w:val="26"/>
        </w:rPr>
        <w:t>It is important to have convergence between various departments in order to prevent encroachment</w:t>
      </w:r>
    </w:p>
    <w:p w:rsidR="0078343A" w:rsidRDefault="0078343A" w:rsidP="0078343A">
      <w:pPr>
        <w:spacing w:before="120" w:after="120" w:line="240" w:lineRule="auto"/>
        <w:rPr>
          <w:rFonts w:asciiTheme="majorHAnsi" w:hAnsiTheme="majorHAnsi"/>
          <w:bCs/>
          <w:sz w:val="24"/>
          <w:szCs w:val="26"/>
        </w:rPr>
      </w:pPr>
    </w:p>
    <w:p w:rsidR="0078343A" w:rsidRDefault="0078343A" w:rsidP="0078343A">
      <w:pPr>
        <w:spacing w:before="120" w:after="120" w:line="240" w:lineRule="auto"/>
        <w:rPr>
          <w:rFonts w:asciiTheme="majorHAnsi" w:hAnsiTheme="majorHAnsi"/>
          <w:bCs/>
          <w:sz w:val="24"/>
          <w:szCs w:val="26"/>
        </w:rPr>
      </w:pPr>
    </w:p>
    <w:p w:rsidR="00D72D92" w:rsidRDefault="0078343A" w:rsidP="0078343A">
      <w:pPr>
        <w:spacing w:before="120" w:after="120" w:line="240" w:lineRule="auto"/>
        <w:rPr>
          <w:rFonts w:asciiTheme="majorHAnsi" w:hAnsiTheme="majorHAnsi"/>
          <w:bCs/>
          <w:sz w:val="24"/>
          <w:szCs w:val="26"/>
        </w:rPr>
      </w:pPr>
      <w:r w:rsidRPr="0078343A">
        <w:rPr>
          <w:rFonts w:asciiTheme="majorHAnsi" w:hAnsiTheme="majorHAnsi"/>
          <w:b/>
          <w:bCs/>
          <w:sz w:val="24"/>
          <w:szCs w:val="26"/>
        </w:rPr>
        <w:t>Gautam Gupta</w:t>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sidRPr="0078343A">
        <w:rPr>
          <w:rFonts w:asciiTheme="majorHAnsi" w:hAnsiTheme="majorHAnsi"/>
          <w:b/>
          <w:bCs/>
          <w:sz w:val="24"/>
          <w:szCs w:val="26"/>
        </w:rPr>
        <w:t>Anju Pandey</w:t>
      </w:r>
    </w:p>
    <w:p w:rsidR="0078343A" w:rsidRPr="0078343A" w:rsidRDefault="0078343A" w:rsidP="0078343A">
      <w:pPr>
        <w:spacing w:before="120" w:after="120" w:line="240" w:lineRule="auto"/>
        <w:rPr>
          <w:rFonts w:asciiTheme="majorHAnsi" w:hAnsiTheme="majorHAnsi"/>
          <w:bCs/>
          <w:sz w:val="24"/>
          <w:szCs w:val="26"/>
        </w:rPr>
      </w:pPr>
      <w:r>
        <w:rPr>
          <w:rFonts w:asciiTheme="majorHAnsi" w:hAnsiTheme="majorHAnsi"/>
          <w:bCs/>
          <w:sz w:val="24"/>
          <w:szCs w:val="26"/>
        </w:rPr>
        <w:t>Facilitator</w:t>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r>
      <w:r>
        <w:rPr>
          <w:rFonts w:asciiTheme="majorHAnsi" w:hAnsiTheme="majorHAnsi"/>
          <w:bCs/>
          <w:sz w:val="24"/>
          <w:szCs w:val="26"/>
        </w:rPr>
        <w:tab/>
        <w:t>Co-facilitator</w:t>
      </w:r>
    </w:p>
    <w:p w:rsidR="00D96996" w:rsidRPr="00D96996" w:rsidRDefault="00D96996" w:rsidP="00D96996">
      <w:pPr>
        <w:spacing w:before="120" w:after="120" w:line="240" w:lineRule="auto"/>
        <w:rPr>
          <w:rFonts w:asciiTheme="majorHAnsi" w:hAnsiTheme="majorHAnsi"/>
          <w:b/>
          <w:bCs/>
          <w:sz w:val="26"/>
          <w:szCs w:val="26"/>
        </w:rPr>
      </w:pPr>
      <w:r w:rsidRPr="00D96996">
        <w:rPr>
          <w:rFonts w:asciiTheme="majorHAnsi" w:hAnsiTheme="majorHAnsi"/>
          <w:b/>
          <w:bCs/>
          <w:sz w:val="26"/>
          <w:szCs w:val="26"/>
        </w:rPr>
        <w:t xml:space="preserve"> </w:t>
      </w:r>
      <w:r w:rsidR="000122FA">
        <w:rPr>
          <w:rFonts w:asciiTheme="majorHAnsi" w:hAnsiTheme="majorHAnsi"/>
          <w:b/>
          <w:bCs/>
          <w:sz w:val="26"/>
          <w:szCs w:val="26"/>
        </w:rPr>
        <w:t xml:space="preserve"> </w:t>
      </w:r>
    </w:p>
    <w:sectPr w:rsidR="00D96996" w:rsidRPr="00D96996" w:rsidSect="00B14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C2" w:rsidRDefault="00195AC2" w:rsidP="00A44E4A">
      <w:pPr>
        <w:spacing w:after="0" w:line="240" w:lineRule="auto"/>
      </w:pPr>
      <w:r>
        <w:separator/>
      </w:r>
    </w:p>
  </w:endnote>
  <w:endnote w:type="continuationSeparator" w:id="1">
    <w:p w:rsidR="00195AC2" w:rsidRDefault="00195AC2" w:rsidP="00A44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uti Dev 010">
    <w:altName w:val="Kruti Dev 01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6767"/>
      <w:docPartObj>
        <w:docPartGallery w:val="Page Numbers (Bottom of Page)"/>
        <w:docPartUnique/>
      </w:docPartObj>
    </w:sdtPr>
    <w:sdtEndPr>
      <w:rPr>
        <w:color w:val="7F7F7F" w:themeColor="background1" w:themeShade="7F"/>
        <w:spacing w:val="60"/>
      </w:rPr>
    </w:sdtEndPr>
    <w:sdtContent>
      <w:p w:rsidR="00014010" w:rsidRDefault="00301524">
        <w:pPr>
          <w:pStyle w:val="Footer"/>
          <w:pBdr>
            <w:top w:val="single" w:sz="4" w:space="1" w:color="D9D9D9" w:themeColor="background1" w:themeShade="D9"/>
          </w:pBdr>
          <w:jc w:val="right"/>
        </w:pPr>
        <w:fldSimple w:instr=" PAGE   \* MERGEFORMAT ">
          <w:r w:rsidR="003E2479">
            <w:rPr>
              <w:noProof/>
            </w:rPr>
            <w:t>1</w:t>
          </w:r>
        </w:fldSimple>
        <w:r w:rsidR="00014010">
          <w:t xml:space="preserve"> | </w:t>
        </w:r>
        <w:r w:rsidR="00014010">
          <w:rPr>
            <w:color w:val="7F7F7F" w:themeColor="background1" w:themeShade="7F"/>
            <w:spacing w:val="60"/>
          </w:rPr>
          <w:t>Page</w:t>
        </w:r>
      </w:p>
    </w:sdtContent>
  </w:sdt>
  <w:p w:rsidR="00014010" w:rsidRDefault="000140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C2" w:rsidRDefault="00195AC2" w:rsidP="00A44E4A">
      <w:pPr>
        <w:spacing w:after="0" w:line="240" w:lineRule="auto"/>
      </w:pPr>
      <w:r>
        <w:separator/>
      </w:r>
    </w:p>
  </w:footnote>
  <w:footnote w:type="continuationSeparator" w:id="1">
    <w:p w:rsidR="00195AC2" w:rsidRDefault="00195AC2" w:rsidP="00A44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001"/>
    <w:multiLevelType w:val="hybridMultilevel"/>
    <w:tmpl w:val="D52A62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77FAF"/>
    <w:multiLevelType w:val="hybridMultilevel"/>
    <w:tmpl w:val="FD9CE6D8"/>
    <w:lvl w:ilvl="0" w:tplc="80AA77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E3143"/>
    <w:multiLevelType w:val="hybridMultilevel"/>
    <w:tmpl w:val="0DE2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C6062D"/>
    <w:multiLevelType w:val="hybridMultilevel"/>
    <w:tmpl w:val="8F78851E"/>
    <w:lvl w:ilvl="0" w:tplc="611C05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D103BF"/>
    <w:multiLevelType w:val="hybridMultilevel"/>
    <w:tmpl w:val="E56E54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C1DB0"/>
    <w:multiLevelType w:val="hybridMultilevel"/>
    <w:tmpl w:val="1DE2AE48"/>
    <w:lvl w:ilvl="0" w:tplc="E7CC3BD0">
      <w:start w:val="1"/>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6EF4B28"/>
    <w:multiLevelType w:val="hybridMultilevel"/>
    <w:tmpl w:val="1EB8EF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86439"/>
    <w:multiLevelType w:val="hybridMultilevel"/>
    <w:tmpl w:val="2B42E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127013"/>
    <w:multiLevelType w:val="hybridMultilevel"/>
    <w:tmpl w:val="033202BE"/>
    <w:lvl w:ilvl="0" w:tplc="9844FF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E007F"/>
    <w:multiLevelType w:val="hybridMultilevel"/>
    <w:tmpl w:val="77743F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5694B"/>
    <w:multiLevelType w:val="hybridMultilevel"/>
    <w:tmpl w:val="5832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19287A"/>
    <w:multiLevelType w:val="hybridMultilevel"/>
    <w:tmpl w:val="F1F02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3C6482"/>
    <w:multiLevelType w:val="hybridMultilevel"/>
    <w:tmpl w:val="1D70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AF6822"/>
    <w:multiLevelType w:val="hybridMultilevel"/>
    <w:tmpl w:val="552E29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C35054"/>
    <w:multiLevelType w:val="hybridMultilevel"/>
    <w:tmpl w:val="D0866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5D211269"/>
    <w:multiLevelType w:val="hybridMultilevel"/>
    <w:tmpl w:val="0B449320"/>
    <w:lvl w:ilvl="0" w:tplc="DC7C0E38">
      <w:start w:val="1"/>
      <w:numFmt w:val="bullet"/>
      <w:lvlText w:val="•"/>
      <w:lvlJc w:val="left"/>
      <w:pPr>
        <w:tabs>
          <w:tab w:val="num" w:pos="720"/>
        </w:tabs>
        <w:ind w:left="720" w:hanging="360"/>
      </w:pPr>
      <w:rPr>
        <w:rFonts w:ascii="Times New Roman" w:hAnsi="Times New Roman" w:hint="default"/>
      </w:rPr>
    </w:lvl>
    <w:lvl w:ilvl="1" w:tplc="C9E02860" w:tentative="1">
      <w:start w:val="1"/>
      <w:numFmt w:val="bullet"/>
      <w:lvlText w:val="•"/>
      <w:lvlJc w:val="left"/>
      <w:pPr>
        <w:tabs>
          <w:tab w:val="num" w:pos="1440"/>
        </w:tabs>
        <w:ind w:left="1440" w:hanging="360"/>
      </w:pPr>
      <w:rPr>
        <w:rFonts w:ascii="Times New Roman" w:hAnsi="Times New Roman" w:hint="default"/>
      </w:rPr>
    </w:lvl>
    <w:lvl w:ilvl="2" w:tplc="6860C0C6" w:tentative="1">
      <w:start w:val="1"/>
      <w:numFmt w:val="bullet"/>
      <w:lvlText w:val="•"/>
      <w:lvlJc w:val="left"/>
      <w:pPr>
        <w:tabs>
          <w:tab w:val="num" w:pos="2160"/>
        </w:tabs>
        <w:ind w:left="2160" w:hanging="360"/>
      </w:pPr>
      <w:rPr>
        <w:rFonts w:ascii="Times New Roman" w:hAnsi="Times New Roman" w:hint="default"/>
      </w:rPr>
    </w:lvl>
    <w:lvl w:ilvl="3" w:tplc="E236ABF4" w:tentative="1">
      <w:start w:val="1"/>
      <w:numFmt w:val="bullet"/>
      <w:lvlText w:val="•"/>
      <w:lvlJc w:val="left"/>
      <w:pPr>
        <w:tabs>
          <w:tab w:val="num" w:pos="2880"/>
        </w:tabs>
        <w:ind w:left="2880" w:hanging="360"/>
      </w:pPr>
      <w:rPr>
        <w:rFonts w:ascii="Times New Roman" w:hAnsi="Times New Roman" w:hint="default"/>
      </w:rPr>
    </w:lvl>
    <w:lvl w:ilvl="4" w:tplc="347A924C" w:tentative="1">
      <w:start w:val="1"/>
      <w:numFmt w:val="bullet"/>
      <w:lvlText w:val="•"/>
      <w:lvlJc w:val="left"/>
      <w:pPr>
        <w:tabs>
          <w:tab w:val="num" w:pos="3600"/>
        </w:tabs>
        <w:ind w:left="3600" w:hanging="360"/>
      </w:pPr>
      <w:rPr>
        <w:rFonts w:ascii="Times New Roman" w:hAnsi="Times New Roman" w:hint="default"/>
      </w:rPr>
    </w:lvl>
    <w:lvl w:ilvl="5" w:tplc="13561978" w:tentative="1">
      <w:start w:val="1"/>
      <w:numFmt w:val="bullet"/>
      <w:lvlText w:val="•"/>
      <w:lvlJc w:val="left"/>
      <w:pPr>
        <w:tabs>
          <w:tab w:val="num" w:pos="4320"/>
        </w:tabs>
        <w:ind w:left="4320" w:hanging="360"/>
      </w:pPr>
      <w:rPr>
        <w:rFonts w:ascii="Times New Roman" w:hAnsi="Times New Roman" w:hint="default"/>
      </w:rPr>
    </w:lvl>
    <w:lvl w:ilvl="6" w:tplc="5BE86630" w:tentative="1">
      <w:start w:val="1"/>
      <w:numFmt w:val="bullet"/>
      <w:lvlText w:val="•"/>
      <w:lvlJc w:val="left"/>
      <w:pPr>
        <w:tabs>
          <w:tab w:val="num" w:pos="5040"/>
        </w:tabs>
        <w:ind w:left="5040" w:hanging="360"/>
      </w:pPr>
      <w:rPr>
        <w:rFonts w:ascii="Times New Roman" w:hAnsi="Times New Roman" w:hint="default"/>
      </w:rPr>
    </w:lvl>
    <w:lvl w:ilvl="7" w:tplc="97E4A4C6" w:tentative="1">
      <w:start w:val="1"/>
      <w:numFmt w:val="bullet"/>
      <w:lvlText w:val="•"/>
      <w:lvlJc w:val="left"/>
      <w:pPr>
        <w:tabs>
          <w:tab w:val="num" w:pos="5760"/>
        </w:tabs>
        <w:ind w:left="5760" w:hanging="360"/>
      </w:pPr>
      <w:rPr>
        <w:rFonts w:ascii="Times New Roman" w:hAnsi="Times New Roman" w:hint="default"/>
      </w:rPr>
    </w:lvl>
    <w:lvl w:ilvl="8" w:tplc="B3A070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5248BA"/>
    <w:multiLevelType w:val="hybridMultilevel"/>
    <w:tmpl w:val="3F9A478C"/>
    <w:lvl w:ilvl="0" w:tplc="368E360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B46C4"/>
    <w:multiLevelType w:val="hybridMultilevel"/>
    <w:tmpl w:val="C24A10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B23CCC"/>
    <w:multiLevelType w:val="hybridMultilevel"/>
    <w:tmpl w:val="D9E0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8D341F"/>
    <w:multiLevelType w:val="hybridMultilevel"/>
    <w:tmpl w:val="79B8E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933441"/>
    <w:multiLevelType w:val="hybridMultilevel"/>
    <w:tmpl w:val="AE0E0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B123B"/>
    <w:multiLevelType w:val="hybridMultilevel"/>
    <w:tmpl w:val="9120F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081B47"/>
    <w:multiLevelType w:val="hybridMultilevel"/>
    <w:tmpl w:val="74D81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0"/>
  </w:num>
  <w:num w:numId="5">
    <w:abstractNumId w:val="21"/>
  </w:num>
  <w:num w:numId="6">
    <w:abstractNumId w:val="16"/>
  </w:num>
  <w:num w:numId="7">
    <w:abstractNumId w:val="5"/>
  </w:num>
  <w:num w:numId="8">
    <w:abstractNumId w:val="20"/>
  </w:num>
  <w:num w:numId="9">
    <w:abstractNumId w:val="22"/>
  </w:num>
  <w:num w:numId="10">
    <w:abstractNumId w:val="8"/>
  </w:num>
  <w:num w:numId="11">
    <w:abstractNumId w:val="1"/>
  </w:num>
  <w:num w:numId="12">
    <w:abstractNumId w:val="3"/>
  </w:num>
  <w:num w:numId="13">
    <w:abstractNumId w:val="7"/>
  </w:num>
  <w:num w:numId="14">
    <w:abstractNumId w:val="13"/>
  </w:num>
  <w:num w:numId="15">
    <w:abstractNumId w:val="14"/>
  </w:num>
  <w:num w:numId="16">
    <w:abstractNumId w:val="19"/>
  </w:num>
  <w:num w:numId="17">
    <w:abstractNumId w:val="12"/>
  </w:num>
  <w:num w:numId="18">
    <w:abstractNumId w:val="10"/>
  </w:num>
  <w:num w:numId="19">
    <w:abstractNumId w:val="2"/>
  </w:num>
  <w:num w:numId="20">
    <w:abstractNumId w:val="18"/>
  </w:num>
  <w:num w:numId="21">
    <w:abstractNumId w:val="4"/>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35DF"/>
    <w:rsid w:val="000122FA"/>
    <w:rsid w:val="00014010"/>
    <w:rsid w:val="00020385"/>
    <w:rsid w:val="00075E98"/>
    <w:rsid w:val="00093598"/>
    <w:rsid w:val="000A70B4"/>
    <w:rsid w:val="000B6838"/>
    <w:rsid w:val="000C5F1E"/>
    <w:rsid w:val="000D0463"/>
    <w:rsid w:val="000D5A86"/>
    <w:rsid w:val="000F0CD1"/>
    <w:rsid w:val="000F1A8E"/>
    <w:rsid w:val="0011021A"/>
    <w:rsid w:val="0011756F"/>
    <w:rsid w:val="00165AB9"/>
    <w:rsid w:val="00195AC2"/>
    <w:rsid w:val="001B1A13"/>
    <w:rsid w:val="001B23B0"/>
    <w:rsid w:val="001E25B2"/>
    <w:rsid w:val="001F3FB2"/>
    <w:rsid w:val="00214251"/>
    <w:rsid w:val="002213D6"/>
    <w:rsid w:val="002678FC"/>
    <w:rsid w:val="00292252"/>
    <w:rsid w:val="002A3067"/>
    <w:rsid w:val="002D71F7"/>
    <w:rsid w:val="002E48F8"/>
    <w:rsid w:val="00301524"/>
    <w:rsid w:val="003200C1"/>
    <w:rsid w:val="0034345E"/>
    <w:rsid w:val="00343DFF"/>
    <w:rsid w:val="00354F21"/>
    <w:rsid w:val="00360E3F"/>
    <w:rsid w:val="0039209F"/>
    <w:rsid w:val="003B1553"/>
    <w:rsid w:val="003E2479"/>
    <w:rsid w:val="003F4209"/>
    <w:rsid w:val="00401852"/>
    <w:rsid w:val="00446090"/>
    <w:rsid w:val="00447EBD"/>
    <w:rsid w:val="00455E96"/>
    <w:rsid w:val="00465965"/>
    <w:rsid w:val="00472007"/>
    <w:rsid w:val="00477DF3"/>
    <w:rsid w:val="00482A81"/>
    <w:rsid w:val="004A2AF4"/>
    <w:rsid w:val="004A78F9"/>
    <w:rsid w:val="005143CB"/>
    <w:rsid w:val="005201A0"/>
    <w:rsid w:val="00530D11"/>
    <w:rsid w:val="00530EB2"/>
    <w:rsid w:val="0053742C"/>
    <w:rsid w:val="00542858"/>
    <w:rsid w:val="005735D2"/>
    <w:rsid w:val="005B14B6"/>
    <w:rsid w:val="005B6F74"/>
    <w:rsid w:val="005F3C8E"/>
    <w:rsid w:val="00603353"/>
    <w:rsid w:val="00627601"/>
    <w:rsid w:val="00630249"/>
    <w:rsid w:val="00635C25"/>
    <w:rsid w:val="006534C1"/>
    <w:rsid w:val="00654593"/>
    <w:rsid w:val="006635CC"/>
    <w:rsid w:val="006648E0"/>
    <w:rsid w:val="00675F8C"/>
    <w:rsid w:val="0069355D"/>
    <w:rsid w:val="006C1F0E"/>
    <w:rsid w:val="006C6637"/>
    <w:rsid w:val="006C66AA"/>
    <w:rsid w:val="006E35DF"/>
    <w:rsid w:val="006E3897"/>
    <w:rsid w:val="006F2725"/>
    <w:rsid w:val="00735967"/>
    <w:rsid w:val="007416AE"/>
    <w:rsid w:val="0075275A"/>
    <w:rsid w:val="00782451"/>
    <w:rsid w:val="0078343A"/>
    <w:rsid w:val="007A5095"/>
    <w:rsid w:val="008052BF"/>
    <w:rsid w:val="00823FD5"/>
    <w:rsid w:val="00840144"/>
    <w:rsid w:val="008512E2"/>
    <w:rsid w:val="008C11F5"/>
    <w:rsid w:val="008C5000"/>
    <w:rsid w:val="008F09AE"/>
    <w:rsid w:val="00975FDD"/>
    <w:rsid w:val="009903E1"/>
    <w:rsid w:val="0099275A"/>
    <w:rsid w:val="009B7958"/>
    <w:rsid w:val="009C6F4B"/>
    <w:rsid w:val="009F41AE"/>
    <w:rsid w:val="00A15AC5"/>
    <w:rsid w:val="00A276E2"/>
    <w:rsid w:val="00A35671"/>
    <w:rsid w:val="00A40F51"/>
    <w:rsid w:val="00A44E4A"/>
    <w:rsid w:val="00A63D5A"/>
    <w:rsid w:val="00A66E37"/>
    <w:rsid w:val="00A7649D"/>
    <w:rsid w:val="00A93053"/>
    <w:rsid w:val="00AB080D"/>
    <w:rsid w:val="00B14D18"/>
    <w:rsid w:val="00B23AC5"/>
    <w:rsid w:val="00BE76FB"/>
    <w:rsid w:val="00C26137"/>
    <w:rsid w:val="00C7631A"/>
    <w:rsid w:val="00CB2272"/>
    <w:rsid w:val="00CF774A"/>
    <w:rsid w:val="00D20CFA"/>
    <w:rsid w:val="00D72D92"/>
    <w:rsid w:val="00D96996"/>
    <w:rsid w:val="00DA10BB"/>
    <w:rsid w:val="00DB7014"/>
    <w:rsid w:val="00DF662C"/>
    <w:rsid w:val="00E07EAD"/>
    <w:rsid w:val="00E26BBD"/>
    <w:rsid w:val="00E347EF"/>
    <w:rsid w:val="00E60861"/>
    <w:rsid w:val="00E76BEC"/>
    <w:rsid w:val="00EC0503"/>
    <w:rsid w:val="00F14D04"/>
    <w:rsid w:val="00F65735"/>
    <w:rsid w:val="00F66144"/>
    <w:rsid w:val="00F9099F"/>
    <w:rsid w:val="00F931BF"/>
    <w:rsid w:val="00F9493A"/>
    <w:rsid w:val="00F96E55"/>
    <w:rsid w:val="00FA0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1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F0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C1F0E"/>
    <w:pPr>
      <w:ind w:left="720"/>
      <w:contextualSpacing/>
    </w:pPr>
  </w:style>
  <w:style w:type="paragraph" w:styleId="BalloonText">
    <w:name w:val="Balloon Text"/>
    <w:basedOn w:val="Normal"/>
    <w:link w:val="BalloonTextChar"/>
    <w:uiPriority w:val="99"/>
    <w:semiHidden/>
    <w:unhideWhenUsed/>
    <w:rsid w:val="002D7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F7"/>
    <w:rPr>
      <w:rFonts w:ascii="Tahoma" w:hAnsi="Tahoma" w:cs="Tahoma"/>
      <w:sz w:val="16"/>
      <w:szCs w:val="16"/>
      <w:lang w:val="en-GB"/>
    </w:rPr>
  </w:style>
  <w:style w:type="paragraph" w:styleId="NoSpacing">
    <w:name w:val="No Spacing"/>
    <w:uiPriority w:val="1"/>
    <w:qFormat/>
    <w:rsid w:val="00E07EAD"/>
    <w:pPr>
      <w:spacing w:after="0" w:line="240" w:lineRule="auto"/>
    </w:pPr>
    <w:rPr>
      <w:lang w:val="en-GB"/>
    </w:rPr>
  </w:style>
  <w:style w:type="paragraph" w:styleId="Header">
    <w:name w:val="header"/>
    <w:basedOn w:val="Normal"/>
    <w:link w:val="HeaderChar"/>
    <w:uiPriority w:val="99"/>
    <w:semiHidden/>
    <w:unhideWhenUsed/>
    <w:rsid w:val="00A44E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E4A"/>
    <w:rPr>
      <w:lang w:val="en-GB"/>
    </w:rPr>
  </w:style>
  <w:style w:type="paragraph" w:styleId="Footer">
    <w:name w:val="footer"/>
    <w:basedOn w:val="Normal"/>
    <w:link w:val="FooterChar"/>
    <w:uiPriority w:val="99"/>
    <w:unhideWhenUsed/>
    <w:rsid w:val="00A44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E4A"/>
    <w:rPr>
      <w:lang w:val="en-GB"/>
    </w:rPr>
  </w:style>
  <w:style w:type="table" w:styleId="TableGrid">
    <w:name w:val="Table Grid"/>
    <w:basedOn w:val="TableNormal"/>
    <w:uiPriority w:val="59"/>
    <w:rsid w:val="00663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360E3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733892871">
      <w:bodyDiv w:val="1"/>
      <w:marLeft w:val="0"/>
      <w:marRight w:val="0"/>
      <w:marTop w:val="0"/>
      <w:marBottom w:val="0"/>
      <w:divBdr>
        <w:top w:val="none" w:sz="0" w:space="0" w:color="auto"/>
        <w:left w:val="none" w:sz="0" w:space="0" w:color="auto"/>
        <w:bottom w:val="none" w:sz="0" w:space="0" w:color="auto"/>
        <w:right w:val="none" w:sz="0" w:space="0" w:color="auto"/>
      </w:divBdr>
      <w:divsChild>
        <w:div w:id="1950774714">
          <w:marLeft w:val="547"/>
          <w:marRight w:val="0"/>
          <w:marTop w:val="0"/>
          <w:marBottom w:val="0"/>
          <w:divBdr>
            <w:top w:val="none" w:sz="0" w:space="0" w:color="auto"/>
            <w:left w:val="none" w:sz="0" w:space="0" w:color="auto"/>
            <w:bottom w:val="none" w:sz="0" w:space="0" w:color="auto"/>
            <w:right w:val="none" w:sz="0" w:space="0" w:color="auto"/>
          </w:divBdr>
        </w:div>
        <w:div w:id="4625780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Data" Target="diagrams/data3.xml"/><Relationship Id="rId23" Type="http://schemas.microsoft.com/office/2007/relationships/diagramDrawing" Target="diagrams/drawing2.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E5EBE3-65E0-4176-98A7-1EB6D629F7D9}" type="doc">
      <dgm:prSet loTypeId="urn:microsoft.com/office/officeart/2005/8/layout/orgChart1" loCatId="hierarchy" qsTypeId="urn:microsoft.com/office/officeart/2005/8/quickstyle/simple1" qsCatId="simple" csTypeId="urn:microsoft.com/office/officeart/2005/8/colors/accent5_5" csCatId="accent5" phldr="1"/>
      <dgm:spPr/>
      <dgm:t>
        <a:bodyPr/>
        <a:lstStyle/>
        <a:p>
          <a:endParaRPr lang="en-US"/>
        </a:p>
      </dgm:t>
    </dgm:pt>
    <dgm:pt modelId="{45985662-28AF-494C-8B45-4BA75B55F0BF}">
      <dgm:prSet phldrT="[Tex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Executive Engineer Division/District Level</a:t>
          </a:r>
        </a:p>
        <a:p>
          <a:pPr algn="ctr">
            <a:lnSpc>
              <a:spcPct val="100000"/>
            </a:lnSpc>
            <a:spcAft>
              <a:spcPts val="0"/>
            </a:spcAft>
          </a:pPr>
          <a:r>
            <a:rPr lang="en-US" sz="1050" b="1">
              <a:solidFill>
                <a:sysClr val="windowText" lastClr="000000"/>
              </a:solidFill>
              <a:latin typeface="Arial" pitchFamily="34" charset="0"/>
              <a:cs typeface="Arial" pitchFamily="34" charset="0"/>
            </a:rPr>
            <a:t>1 Post</a:t>
          </a:r>
        </a:p>
      </dgm:t>
    </dgm:pt>
    <dgm:pt modelId="{C82AD1AC-FB5E-4D6B-B2FE-5D519AFD12C1}" type="parTrans" cxnId="{2C8D72AF-AAC2-4DCA-A11A-AFC6B2577856}">
      <dgm:prSet/>
      <dgm:spPr/>
      <dgm:t>
        <a:bodyPr/>
        <a:lstStyle/>
        <a:p>
          <a:pPr algn="ctr"/>
          <a:endParaRPr lang="en-US" sz="1400">
            <a:latin typeface="Arial" pitchFamily="34" charset="0"/>
            <a:cs typeface="Arial" pitchFamily="34" charset="0"/>
          </a:endParaRPr>
        </a:p>
      </dgm:t>
    </dgm:pt>
    <dgm:pt modelId="{8636D79B-0BCA-4535-8D78-710996989099}" type="sibTrans" cxnId="{2C8D72AF-AAC2-4DCA-A11A-AFC6B2577856}">
      <dgm:prSet/>
      <dgm:spPr/>
      <dgm:t>
        <a:bodyPr/>
        <a:lstStyle/>
        <a:p>
          <a:pPr algn="ctr"/>
          <a:endParaRPr lang="en-US" sz="1400">
            <a:latin typeface="Arial" pitchFamily="34" charset="0"/>
            <a:cs typeface="Arial" pitchFamily="34" charset="0"/>
          </a:endParaRPr>
        </a:p>
      </dgm:t>
    </dgm:pt>
    <dgm:pt modelId="{F6D2B27A-8B1D-47EB-AE20-E5637687CCE5}">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Superintending Engineer (Administrative) Circle/Commissionory </a:t>
          </a:r>
        </a:p>
        <a:p>
          <a:pPr algn="ctr">
            <a:lnSpc>
              <a:spcPct val="100000"/>
            </a:lnSpc>
            <a:spcAft>
              <a:spcPts val="0"/>
            </a:spcAft>
          </a:pPr>
          <a:r>
            <a:rPr lang="en-US" sz="1050" b="1">
              <a:solidFill>
                <a:sysClr val="windowText" lastClr="000000"/>
              </a:solidFill>
              <a:latin typeface="Arial" pitchFamily="34" charset="0"/>
              <a:cs typeface="Arial" pitchFamily="34" charset="0"/>
            </a:rPr>
            <a:t>4 Posts</a:t>
          </a:r>
        </a:p>
      </dgm:t>
    </dgm:pt>
    <dgm:pt modelId="{2643E4F5-89BC-4E21-8539-4FA2711842E8}" type="parTrans" cxnId="{27AC5EA9-C9B4-436C-AAC5-ED8B91A32585}">
      <dgm:prSet/>
      <dgm:spPr/>
      <dgm:t>
        <a:bodyPr/>
        <a:lstStyle/>
        <a:p>
          <a:pPr algn="ctr"/>
          <a:endParaRPr lang="en-US" sz="1400">
            <a:latin typeface="Arial" pitchFamily="34" charset="0"/>
            <a:cs typeface="Arial" pitchFamily="34" charset="0"/>
          </a:endParaRPr>
        </a:p>
      </dgm:t>
    </dgm:pt>
    <dgm:pt modelId="{A425BEF9-F317-4356-BAF3-28FCF00EAE7D}" type="sibTrans" cxnId="{27AC5EA9-C9B4-436C-AAC5-ED8B91A32585}">
      <dgm:prSet/>
      <dgm:spPr/>
      <dgm:t>
        <a:bodyPr/>
        <a:lstStyle/>
        <a:p>
          <a:pPr algn="ctr"/>
          <a:endParaRPr lang="en-US" sz="1400">
            <a:latin typeface="Arial" pitchFamily="34" charset="0"/>
            <a:cs typeface="Arial" pitchFamily="34" charset="0"/>
          </a:endParaRPr>
        </a:p>
      </dgm:t>
    </dgm:pt>
    <dgm:pt modelId="{4C28FDF0-8703-4EC2-A12B-9DE0917C6A45}">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Chief Engineer (Zonal)</a:t>
          </a:r>
        </a:p>
        <a:p>
          <a:pPr algn="ctr">
            <a:lnSpc>
              <a:spcPct val="100000"/>
            </a:lnSpc>
            <a:spcAft>
              <a:spcPts val="0"/>
            </a:spcAft>
          </a:pPr>
          <a:r>
            <a:rPr lang="en-US" sz="1050" b="1">
              <a:solidFill>
                <a:sysClr val="windowText" lastClr="000000"/>
              </a:solidFill>
              <a:latin typeface="Arial" pitchFamily="34" charset="0"/>
              <a:cs typeface="Arial" pitchFamily="34" charset="0"/>
            </a:rPr>
            <a:t>1 Post</a:t>
          </a:r>
        </a:p>
      </dgm:t>
    </dgm:pt>
    <dgm:pt modelId="{2273542B-00C8-4038-8269-973D681F42FF}" type="parTrans" cxnId="{476A6103-25CA-453B-99DF-9951DA833305}">
      <dgm:prSet/>
      <dgm:spPr/>
      <dgm:t>
        <a:bodyPr/>
        <a:lstStyle/>
        <a:p>
          <a:pPr algn="ctr"/>
          <a:endParaRPr lang="en-US" sz="1400">
            <a:latin typeface="Arial" pitchFamily="34" charset="0"/>
            <a:cs typeface="Arial" pitchFamily="34" charset="0"/>
          </a:endParaRPr>
        </a:p>
      </dgm:t>
    </dgm:pt>
    <dgm:pt modelId="{87E85AF8-8AD0-4D18-9432-A0EB98F2A709}" type="sibTrans" cxnId="{476A6103-25CA-453B-99DF-9951DA833305}">
      <dgm:prSet/>
      <dgm:spPr/>
      <dgm:t>
        <a:bodyPr/>
        <a:lstStyle/>
        <a:p>
          <a:pPr algn="ctr"/>
          <a:endParaRPr lang="en-US" sz="1400">
            <a:latin typeface="Arial" pitchFamily="34" charset="0"/>
            <a:cs typeface="Arial" pitchFamily="34" charset="0"/>
          </a:endParaRPr>
        </a:p>
      </dgm:t>
    </dgm:pt>
    <dgm:pt modelId="{F7BFD375-C843-46F9-A9A7-8E7063BD6CA4}"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District Revenue Officer </a:t>
          </a:r>
        </a:p>
        <a:p>
          <a:pPr algn="ctr">
            <a:lnSpc>
              <a:spcPct val="100000"/>
            </a:lnSpc>
            <a:spcAft>
              <a:spcPts val="0"/>
            </a:spcAft>
          </a:pPr>
          <a:r>
            <a:rPr lang="en-US" sz="1050" b="1">
              <a:solidFill>
                <a:sysClr val="windowText" lastClr="000000"/>
              </a:solidFill>
              <a:latin typeface="Arial" pitchFamily="34" charset="0"/>
              <a:cs typeface="Arial" pitchFamily="34" charset="0"/>
            </a:rPr>
            <a:t>District Level</a:t>
          </a:r>
        </a:p>
        <a:p>
          <a:pPr algn="ctr">
            <a:lnSpc>
              <a:spcPct val="100000"/>
            </a:lnSpc>
            <a:spcAft>
              <a:spcPts val="0"/>
            </a:spcAft>
          </a:pPr>
          <a:r>
            <a:rPr lang="en-US" sz="1050" b="1">
              <a:solidFill>
                <a:sysClr val="windowText" lastClr="000000"/>
              </a:solidFill>
              <a:latin typeface="Arial" pitchFamily="34" charset="0"/>
              <a:cs typeface="Arial" pitchFamily="34" charset="0"/>
            </a:rPr>
            <a:t>1 Post</a:t>
          </a:r>
        </a:p>
      </dgm:t>
    </dgm:pt>
    <dgm:pt modelId="{49D787A8-A4F4-40D8-B001-2CF10CCA6753}" type="parTrans" cxnId="{9A44C252-1F7B-4C76-B44C-1C9FF28B433A}">
      <dgm:prSet/>
      <dgm:spPr/>
      <dgm:t>
        <a:bodyPr/>
        <a:lstStyle/>
        <a:p>
          <a:pPr algn="ctr"/>
          <a:endParaRPr lang="en-US" sz="1400">
            <a:latin typeface="Arial" pitchFamily="34" charset="0"/>
            <a:cs typeface="Arial" pitchFamily="34" charset="0"/>
          </a:endParaRPr>
        </a:p>
      </dgm:t>
    </dgm:pt>
    <dgm:pt modelId="{283B8FB7-5FE3-4418-8424-A8EAA4AD4BCB}" type="sibTrans" cxnId="{9A44C252-1F7B-4C76-B44C-1C9FF28B433A}">
      <dgm:prSet/>
      <dgm:spPr/>
      <dgm:t>
        <a:bodyPr/>
        <a:lstStyle/>
        <a:p>
          <a:pPr algn="ctr"/>
          <a:endParaRPr lang="en-US" sz="1400">
            <a:latin typeface="Arial" pitchFamily="34" charset="0"/>
            <a:cs typeface="Arial" pitchFamily="34" charset="0"/>
          </a:endParaRPr>
        </a:p>
      </dgm:t>
    </dgm:pt>
    <dgm:pt modelId="{2754ED9C-00B8-4FA9-A8D7-DB4E2C1A5849}"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Assistant Engineer </a:t>
          </a:r>
        </a:p>
        <a:p>
          <a:pPr algn="ctr">
            <a:lnSpc>
              <a:spcPct val="100000"/>
            </a:lnSpc>
            <a:spcAft>
              <a:spcPts val="0"/>
            </a:spcAft>
          </a:pPr>
          <a:r>
            <a:rPr lang="en-US" sz="1050" b="1">
              <a:solidFill>
                <a:sysClr val="windowText" lastClr="000000"/>
              </a:solidFill>
              <a:latin typeface="Arial" pitchFamily="34" charset="0"/>
              <a:cs typeface="Arial" pitchFamily="34" charset="0"/>
            </a:rPr>
            <a:t>Sub-Division/Tahsil</a:t>
          </a:r>
        </a:p>
        <a:p>
          <a:pPr algn="ctr">
            <a:lnSpc>
              <a:spcPct val="100000"/>
            </a:lnSpc>
            <a:spcAft>
              <a:spcPts val="0"/>
            </a:spcAft>
          </a:pPr>
          <a:r>
            <a:rPr lang="en-US" sz="1050" b="1">
              <a:solidFill>
                <a:sysClr val="windowText" lastClr="000000"/>
              </a:solidFill>
              <a:latin typeface="Arial" pitchFamily="34" charset="0"/>
              <a:cs typeface="Arial" pitchFamily="34" charset="0"/>
            </a:rPr>
            <a:t>4 Posts</a:t>
          </a:r>
        </a:p>
      </dgm:t>
    </dgm:pt>
    <dgm:pt modelId="{E685099C-5FDE-4D6E-B064-A0A5B613C872}" type="parTrans" cxnId="{6C948EEA-E5B7-4EF1-A527-40F50AF3444D}">
      <dgm:prSet/>
      <dgm:spPr/>
      <dgm:t>
        <a:bodyPr/>
        <a:lstStyle/>
        <a:p>
          <a:pPr algn="ctr"/>
          <a:endParaRPr lang="en-US" sz="1400">
            <a:latin typeface="Arial" pitchFamily="34" charset="0"/>
            <a:cs typeface="Arial" pitchFamily="34" charset="0"/>
          </a:endParaRPr>
        </a:p>
      </dgm:t>
    </dgm:pt>
    <dgm:pt modelId="{D7FC48AE-676E-4D3B-A6BF-A5F139938486}" type="sibTrans" cxnId="{6C948EEA-E5B7-4EF1-A527-40F50AF3444D}">
      <dgm:prSet/>
      <dgm:spPr/>
      <dgm:t>
        <a:bodyPr/>
        <a:lstStyle/>
        <a:p>
          <a:pPr algn="ctr"/>
          <a:endParaRPr lang="en-US" sz="1400">
            <a:latin typeface="Arial" pitchFamily="34" charset="0"/>
            <a:cs typeface="Arial" pitchFamily="34" charset="0"/>
          </a:endParaRPr>
        </a:p>
      </dgm:t>
    </dgm:pt>
    <dgm:pt modelId="{C87E7B32-D239-408B-8FD5-20B6EB3A73D7}"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Junior Engineer</a:t>
          </a:r>
        </a:p>
        <a:p>
          <a:pPr algn="ctr">
            <a:lnSpc>
              <a:spcPct val="100000"/>
            </a:lnSpc>
            <a:spcAft>
              <a:spcPts val="0"/>
            </a:spcAft>
          </a:pPr>
          <a:r>
            <a:rPr lang="en-US" sz="1050" b="1">
              <a:solidFill>
                <a:sysClr val="windowText" lastClr="000000"/>
              </a:solidFill>
              <a:latin typeface="Arial" pitchFamily="34" charset="0"/>
              <a:cs typeface="Arial" pitchFamily="34" charset="0"/>
            </a:rPr>
            <a:t>Section/Block Level</a:t>
          </a:r>
        </a:p>
        <a:p>
          <a:pPr algn="ctr">
            <a:lnSpc>
              <a:spcPct val="100000"/>
            </a:lnSpc>
            <a:spcAft>
              <a:spcPts val="0"/>
            </a:spcAft>
          </a:pPr>
          <a:r>
            <a:rPr lang="en-US" sz="1050" b="1">
              <a:solidFill>
                <a:sysClr val="windowText" lastClr="000000"/>
              </a:solidFill>
              <a:latin typeface="Arial" pitchFamily="34" charset="0"/>
              <a:cs typeface="Arial" pitchFamily="34" charset="0"/>
            </a:rPr>
            <a:t>12 Posts</a:t>
          </a:r>
        </a:p>
      </dgm:t>
    </dgm:pt>
    <dgm:pt modelId="{5F88CD39-72C0-4485-B022-BB80EE3794CF}" type="parTrans" cxnId="{7F2C20AE-7374-4892-A4C9-D74A8FD23442}">
      <dgm:prSet/>
      <dgm:spPr/>
      <dgm:t>
        <a:bodyPr/>
        <a:lstStyle/>
        <a:p>
          <a:pPr algn="ctr"/>
          <a:endParaRPr lang="en-US" sz="1400">
            <a:latin typeface="Arial" pitchFamily="34" charset="0"/>
            <a:cs typeface="Arial" pitchFamily="34" charset="0"/>
          </a:endParaRPr>
        </a:p>
      </dgm:t>
    </dgm:pt>
    <dgm:pt modelId="{819D6A32-0D82-4436-B8F0-AEAC61116C8E}" type="sibTrans" cxnId="{7F2C20AE-7374-4892-A4C9-D74A8FD23442}">
      <dgm:prSet/>
      <dgm:spPr/>
      <dgm:t>
        <a:bodyPr/>
        <a:lstStyle/>
        <a:p>
          <a:pPr algn="ctr"/>
          <a:endParaRPr lang="en-US" sz="1400">
            <a:latin typeface="Arial" pitchFamily="34" charset="0"/>
            <a:cs typeface="Arial" pitchFamily="34" charset="0"/>
          </a:endParaRPr>
        </a:p>
      </dgm:t>
    </dgm:pt>
    <dgm:pt modelId="{C4DA6F70-1D51-48BC-8145-DEE15DCDD567}"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Jiledar (1 Post)</a:t>
          </a:r>
        </a:p>
      </dgm:t>
    </dgm:pt>
    <dgm:pt modelId="{F10ECF5D-2D45-4552-AB3E-3874F988DBFA}" type="parTrans" cxnId="{2AE4801B-EAEE-43AA-95BF-DC955CDEFDF5}">
      <dgm:prSet/>
      <dgm:spPr/>
      <dgm:t>
        <a:bodyPr/>
        <a:lstStyle/>
        <a:p>
          <a:pPr algn="ctr"/>
          <a:endParaRPr lang="en-US" sz="1400">
            <a:latin typeface="Arial" pitchFamily="34" charset="0"/>
            <a:cs typeface="Arial" pitchFamily="34" charset="0"/>
          </a:endParaRPr>
        </a:p>
      </dgm:t>
    </dgm:pt>
    <dgm:pt modelId="{32BFD658-C0E6-4833-AD0F-D39BC4A3B0E6}" type="sibTrans" cxnId="{2AE4801B-EAEE-43AA-95BF-DC955CDEFDF5}">
      <dgm:prSet/>
      <dgm:spPr/>
      <dgm:t>
        <a:bodyPr/>
        <a:lstStyle/>
        <a:p>
          <a:pPr algn="ctr"/>
          <a:endParaRPr lang="en-US" sz="1400">
            <a:latin typeface="Arial" pitchFamily="34" charset="0"/>
            <a:cs typeface="Arial" pitchFamily="34" charset="0"/>
          </a:endParaRPr>
        </a:p>
      </dgm:t>
    </dgm:pt>
    <dgm:pt modelId="{D46B183E-5BBD-4A81-899D-B9CDEBB73EBE}"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Amin (4 Posts)</a:t>
          </a:r>
        </a:p>
      </dgm:t>
    </dgm:pt>
    <dgm:pt modelId="{2B885226-B0E4-437D-8345-3E2F1A4953E4}" type="parTrans" cxnId="{2FDF8951-51FF-4A3B-9097-7F4A3E6F0016}">
      <dgm:prSet/>
      <dgm:spPr/>
      <dgm:t>
        <a:bodyPr/>
        <a:lstStyle/>
        <a:p>
          <a:pPr algn="ctr"/>
          <a:endParaRPr lang="en-US" sz="1400">
            <a:latin typeface="Arial" pitchFamily="34" charset="0"/>
            <a:cs typeface="Arial" pitchFamily="34" charset="0"/>
          </a:endParaRPr>
        </a:p>
      </dgm:t>
    </dgm:pt>
    <dgm:pt modelId="{5AFA62B6-1797-4546-9774-1E85B2D5DE0B}" type="sibTrans" cxnId="{2FDF8951-51FF-4A3B-9097-7F4A3E6F0016}">
      <dgm:prSet/>
      <dgm:spPr/>
      <dgm:t>
        <a:bodyPr/>
        <a:lstStyle/>
        <a:p>
          <a:pPr algn="ctr"/>
          <a:endParaRPr lang="en-US" sz="1400">
            <a:latin typeface="Arial" pitchFamily="34" charset="0"/>
            <a:cs typeface="Arial" pitchFamily="34" charset="0"/>
          </a:endParaRPr>
        </a:p>
      </dgm:t>
    </dgm:pt>
    <dgm:pt modelId="{070B01E2-7298-459E-8E59-73771B780FBF}"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Sinchpal (8 Posts)</a:t>
          </a:r>
        </a:p>
      </dgm:t>
    </dgm:pt>
    <dgm:pt modelId="{73EB04ED-6B4A-40A1-905E-03622BA23A61}" type="parTrans" cxnId="{C108C9B0-84B1-45D6-919D-475D9D9A9963}">
      <dgm:prSet/>
      <dgm:spPr/>
      <dgm:t>
        <a:bodyPr/>
        <a:lstStyle/>
        <a:p>
          <a:pPr algn="ctr"/>
          <a:endParaRPr lang="en-US" sz="1400">
            <a:latin typeface="Arial" pitchFamily="34" charset="0"/>
            <a:cs typeface="Arial" pitchFamily="34" charset="0"/>
          </a:endParaRPr>
        </a:p>
      </dgm:t>
    </dgm:pt>
    <dgm:pt modelId="{CB4C18B9-0A21-4B7A-891B-0EE03473ECD2}" type="sibTrans" cxnId="{C108C9B0-84B1-45D6-919D-475D9D9A9963}">
      <dgm:prSet/>
      <dgm:spPr/>
      <dgm:t>
        <a:bodyPr/>
        <a:lstStyle/>
        <a:p>
          <a:pPr algn="ctr"/>
          <a:endParaRPr lang="en-US" sz="1400">
            <a:latin typeface="Arial" pitchFamily="34" charset="0"/>
            <a:cs typeface="Arial" pitchFamily="34" charset="0"/>
          </a:endParaRPr>
        </a:p>
      </dgm:t>
    </dgm:pt>
    <dgm:pt modelId="{EABF9ADF-CA6D-4D4B-8C9C-E5DCC923357C}" type="pres">
      <dgm:prSet presAssocID="{ADE5EBE3-65E0-4176-98A7-1EB6D629F7D9}" presName="hierChild1" presStyleCnt="0">
        <dgm:presLayoutVars>
          <dgm:orgChart val="1"/>
          <dgm:chPref val="1"/>
          <dgm:dir/>
          <dgm:animOne val="branch"/>
          <dgm:animLvl val="lvl"/>
          <dgm:resizeHandles/>
        </dgm:presLayoutVars>
      </dgm:prSet>
      <dgm:spPr/>
      <dgm:t>
        <a:bodyPr/>
        <a:lstStyle/>
        <a:p>
          <a:endParaRPr lang="en-US"/>
        </a:p>
      </dgm:t>
    </dgm:pt>
    <dgm:pt modelId="{6BEF7A78-7FFA-4234-AF44-B9BF7DFB83C9}" type="pres">
      <dgm:prSet presAssocID="{4C28FDF0-8703-4EC2-A12B-9DE0917C6A45}" presName="hierRoot1" presStyleCnt="0">
        <dgm:presLayoutVars>
          <dgm:hierBranch val="init"/>
        </dgm:presLayoutVars>
      </dgm:prSet>
      <dgm:spPr/>
    </dgm:pt>
    <dgm:pt modelId="{075218EB-13B0-4931-B4B1-39FFD1E67E3B}" type="pres">
      <dgm:prSet presAssocID="{4C28FDF0-8703-4EC2-A12B-9DE0917C6A45}" presName="rootComposite1" presStyleCnt="0"/>
      <dgm:spPr/>
    </dgm:pt>
    <dgm:pt modelId="{183B28BB-F209-4435-BDBE-77F5CBAB04EF}" type="pres">
      <dgm:prSet presAssocID="{4C28FDF0-8703-4EC2-A12B-9DE0917C6A45}" presName="rootText1" presStyleLbl="node0" presStyleIdx="0" presStyleCnt="1" custScaleX="415363" custScaleY="175725" custLinFactNeighborX="-1912" custLinFactNeighborY="-65278">
        <dgm:presLayoutVars>
          <dgm:chPref val="3"/>
        </dgm:presLayoutVars>
      </dgm:prSet>
      <dgm:spPr/>
      <dgm:t>
        <a:bodyPr/>
        <a:lstStyle/>
        <a:p>
          <a:endParaRPr lang="en-US"/>
        </a:p>
      </dgm:t>
    </dgm:pt>
    <dgm:pt modelId="{6D1E49A8-DA3D-44C6-9DB1-3B55413BA6CF}" type="pres">
      <dgm:prSet presAssocID="{4C28FDF0-8703-4EC2-A12B-9DE0917C6A45}" presName="rootConnector1" presStyleLbl="node1" presStyleIdx="0" presStyleCnt="0"/>
      <dgm:spPr/>
      <dgm:t>
        <a:bodyPr/>
        <a:lstStyle/>
        <a:p>
          <a:endParaRPr lang="en-US"/>
        </a:p>
      </dgm:t>
    </dgm:pt>
    <dgm:pt modelId="{7F8D8263-B8C8-4972-A2A1-6FE06D2ECC44}" type="pres">
      <dgm:prSet presAssocID="{4C28FDF0-8703-4EC2-A12B-9DE0917C6A45}" presName="hierChild2" presStyleCnt="0"/>
      <dgm:spPr/>
    </dgm:pt>
    <dgm:pt modelId="{9B5344CA-D90B-42B6-8C87-12B54E33B4CF}" type="pres">
      <dgm:prSet presAssocID="{2643E4F5-89BC-4E21-8539-4FA2711842E8}" presName="Name37" presStyleLbl="parChTrans1D2" presStyleIdx="0" presStyleCnt="1"/>
      <dgm:spPr/>
      <dgm:t>
        <a:bodyPr/>
        <a:lstStyle/>
        <a:p>
          <a:endParaRPr lang="en-US"/>
        </a:p>
      </dgm:t>
    </dgm:pt>
    <dgm:pt modelId="{24F054B4-0EB6-4AC2-9E11-816A9E16A5A7}" type="pres">
      <dgm:prSet presAssocID="{F6D2B27A-8B1D-47EB-AE20-E5637687CCE5}" presName="hierRoot2" presStyleCnt="0">
        <dgm:presLayoutVars>
          <dgm:hierBranch val="init"/>
        </dgm:presLayoutVars>
      </dgm:prSet>
      <dgm:spPr/>
    </dgm:pt>
    <dgm:pt modelId="{CCAA8BE5-BB54-4E23-9409-E98DC3E389D1}" type="pres">
      <dgm:prSet presAssocID="{F6D2B27A-8B1D-47EB-AE20-E5637687CCE5}" presName="rootComposite" presStyleCnt="0"/>
      <dgm:spPr/>
    </dgm:pt>
    <dgm:pt modelId="{5FC6ED0F-5156-4CA7-9250-34F73A447761}" type="pres">
      <dgm:prSet presAssocID="{F6D2B27A-8B1D-47EB-AE20-E5637687CCE5}" presName="rootText" presStyleLbl="node2" presStyleIdx="0" presStyleCnt="1" custScaleX="524409" custScaleY="411516">
        <dgm:presLayoutVars>
          <dgm:chPref val="3"/>
        </dgm:presLayoutVars>
      </dgm:prSet>
      <dgm:spPr/>
      <dgm:t>
        <a:bodyPr/>
        <a:lstStyle/>
        <a:p>
          <a:endParaRPr lang="en-US"/>
        </a:p>
      </dgm:t>
    </dgm:pt>
    <dgm:pt modelId="{C6E0AF73-E453-4C23-9817-05000D7CC549}" type="pres">
      <dgm:prSet presAssocID="{F6D2B27A-8B1D-47EB-AE20-E5637687CCE5}" presName="rootConnector" presStyleLbl="node2" presStyleIdx="0" presStyleCnt="1"/>
      <dgm:spPr/>
      <dgm:t>
        <a:bodyPr/>
        <a:lstStyle/>
        <a:p>
          <a:endParaRPr lang="en-US"/>
        </a:p>
      </dgm:t>
    </dgm:pt>
    <dgm:pt modelId="{C10A47F2-B7DB-4B07-B28E-08004E81CDB2}" type="pres">
      <dgm:prSet presAssocID="{F6D2B27A-8B1D-47EB-AE20-E5637687CCE5}" presName="hierChild4" presStyleCnt="0"/>
      <dgm:spPr/>
    </dgm:pt>
    <dgm:pt modelId="{DEF1689A-BF2A-4310-BE5B-27DD1CBCD654}" type="pres">
      <dgm:prSet presAssocID="{C82AD1AC-FB5E-4D6B-B2FE-5D519AFD12C1}" presName="Name37" presStyleLbl="parChTrans1D3" presStyleIdx="0" presStyleCnt="1"/>
      <dgm:spPr/>
      <dgm:t>
        <a:bodyPr/>
        <a:lstStyle/>
        <a:p>
          <a:endParaRPr lang="en-US"/>
        </a:p>
      </dgm:t>
    </dgm:pt>
    <dgm:pt modelId="{C3BB9442-155D-4A97-8C49-0EED2023C658}" type="pres">
      <dgm:prSet presAssocID="{45985662-28AF-494C-8B45-4BA75B55F0BF}" presName="hierRoot2" presStyleCnt="0">
        <dgm:presLayoutVars>
          <dgm:hierBranch val="init"/>
        </dgm:presLayoutVars>
      </dgm:prSet>
      <dgm:spPr/>
    </dgm:pt>
    <dgm:pt modelId="{A15577D7-EF11-4708-AECD-F6BFBFB06967}" type="pres">
      <dgm:prSet presAssocID="{45985662-28AF-494C-8B45-4BA75B55F0BF}" presName="rootComposite" presStyleCnt="0"/>
      <dgm:spPr/>
    </dgm:pt>
    <dgm:pt modelId="{3058C1DF-31C5-4C9E-8495-13D9DB513C96}" type="pres">
      <dgm:prSet presAssocID="{45985662-28AF-494C-8B45-4BA75B55F0BF}" presName="rootText" presStyleLbl="node3" presStyleIdx="0" presStyleCnt="1" custScaleX="589422" custScaleY="294310">
        <dgm:presLayoutVars>
          <dgm:chPref val="3"/>
        </dgm:presLayoutVars>
      </dgm:prSet>
      <dgm:spPr/>
      <dgm:t>
        <a:bodyPr/>
        <a:lstStyle/>
        <a:p>
          <a:endParaRPr lang="en-US"/>
        </a:p>
      </dgm:t>
    </dgm:pt>
    <dgm:pt modelId="{9E83368D-F3BF-4150-927F-885206856463}" type="pres">
      <dgm:prSet presAssocID="{45985662-28AF-494C-8B45-4BA75B55F0BF}" presName="rootConnector" presStyleLbl="node3" presStyleIdx="0" presStyleCnt="1"/>
      <dgm:spPr/>
      <dgm:t>
        <a:bodyPr/>
        <a:lstStyle/>
        <a:p>
          <a:endParaRPr lang="en-US"/>
        </a:p>
      </dgm:t>
    </dgm:pt>
    <dgm:pt modelId="{E938F380-000B-46C9-AE0F-5BA894A71E2A}" type="pres">
      <dgm:prSet presAssocID="{45985662-28AF-494C-8B45-4BA75B55F0BF}" presName="hierChild4" presStyleCnt="0"/>
      <dgm:spPr/>
    </dgm:pt>
    <dgm:pt modelId="{6F296359-4D80-4FF5-82A0-3D8545FF23A0}" type="pres">
      <dgm:prSet presAssocID="{45985662-28AF-494C-8B45-4BA75B55F0BF}" presName="hierChild5" presStyleCnt="0"/>
      <dgm:spPr/>
    </dgm:pt>
    <dgm:pt modelId="{D2AA078C-881C-4F90-BF7A-EBCBA03D1E1F}" type="pres">
      <dgm:prSet presAssocID="{49D787A8-A4F4-40D8-B001-2CF10CCA6753}" presName="Name111" presStyleLbl="parChTrans1D4" presStyleIdx="0" presStyleCnt="6"/>
      <dgm:spPr/>
      <dgm:t>
        <a:bodyPr/>
        <a:lstStyle/>
        <a:p>
          <a:endParaRPr lang="en-US"/>
        </a:p>
      </dgm:t>
    </dgm:pt>
    <dgm:pt modelId="{E191720D-0253-4594-940C-62C69BDC59C3}" type="pres">
      <dgm:prSet presAssocID="{F7BFD375-C843-46F9-A9A7-8E7063BD6CA4}" presName="hierRoot3" presStyleCnt="0">
        <dgm:presLayoutVars>
          <dgm:hierBranch val="init"/>
        </dgm:presLayoutVars>
      </dgm:prSet>
      <dgm:spPr/>
    </dgm:pt>
    <dgm:pt modelId="{380EED87-F7FF-40A0-96C6-7F2726E32B37}" type="pres">
      <dgm:prSet presAssocID="{F7BFD375-C843-46F9-A9A7-8E7063BD6CA4}" presName="rootComposite3" presStyleCnt="0"/>
      <dgm:spPr/>
    </dgm:pt>
    <dgm:pt modelId="{AC4FB1D3-BF97-4D7A-9F0C-FAADA66FB024}" type="pres">
      <dgm:prSet presAssocID="{F7BFD375-C843-46F9-A9A7-8E7063BD6CA4}" presName="rootText3" presStyleLbl="asst3" presStyleIdx="0" presStyleCnt="6" custScaleX="415024" custScaleY="378662" custLinFactNeighborX="-25145" custLinFactNeighborY="575">
        <dgm:presLayoutVars>
          <dgm:chPref val="3"/>
        </dgm:presLayoutVars>
      </dgm:prSet>
      <dgm:spPr/>
      <dgm:t>
        <a:bodyPr/>
        <a:lstStyle/>
        <a:p>
          <a:endParaRPr lang="en-US"/>
        </a:p>
      </dgm:t>
    </dgm:pt>
    <dgm:pt modelId="{95CA2232-73D0-4441-B068-D618C109C406}" type="pres">
      <dgm:prSet presAssocID="{F7BFD375-C843-46F9-A9A7-8E7063BD6CA4}" presName="rootConnector3" presStyleLbl="asst3" presStyleIdx="0" presStyleCnt="6"/>
      <dgm:spPr/>
      <dgm:t>
        <a:bodyPr/>
        <a:lstStyle/>
        <a:p>
          <a:endParaRPr lang="en-US"/>
        </a:p>
      </dgm:t>
    </dgm:pt>
    <dgm:pt modelId="{03825476-4796-44B2-9E50-5E9D5A1B6881}" type="pres">
      <dgm:prSet presAssocID="{F7BFD375-C843-46F9-A9A7-8E7063BD6CA4}" presName="hierChild6" presStyleCnt="0"/>
      <dgm:spPr/>
    </dgm:pt>
    <dgm:pt modelId="{61B708C2-CD86-41FF-90B0-D2BA329F78AA}" type="pres">
      <dgm:prSet presAssocID="{F7BFD375-C843-46F9-A9A7-8E7063BD6CA4}" presName="hierChild7" presStyleCnt="0"/>
      <dgm:spPr/>
    </dgm:pt>
    <dgm:pt modelId="{40305665-072B-418F-A48B-E4C292061F43}" type="pres">
      <dgm:prSet presAssocID="{F10ECF5D-2D45-4552-AB3E-3874F988DBFA}" presName="Name111" presStyleLbl="parChTrans1D4" presStyleIdx="1" presStyleCnt="6"/>
      <dgm:spPr/>
      <dgm:t>
        <a:bodyPr/>
        <a:lstStyle/>
        <a:p>
          <a:endParaRPr lang="en-US"/>
        </a:p>
      </dgm:t>
    </dgm:pt>
    <dgm:pt modelId="{ADE318D3-E3E0-4997-B779-CC05856FD3E0}" type="pres">
      <dgm:prSet presAssocID="{C4DA6F70-1D51-48BC-8145-DEE15DCDD567}" presName="hierRoot3" presStyleCnt="0">
        <dgm:presLayoutVars>
          <dgm:hierBranch val="init"/>
        </dgm:presLayoutVars>
      </dgm:prSet>
      <dgm:spPr/>
    </dgm:pt>
    <dgm:pt modelId="{7397B227-F92A-41D1-921E-03C0159826C7}" type="pres">
      <dgm:prSet presAssocID="{C4DA6F70-1D51-48BC-8145-DEE15DCDD567}" presName="rootComposite3" presStyleCnt="0"/>
      <dgm:spPr/>
    </dgm:pt>
    <dgm:pt modelId="{CE9A521C-140D-4CCF-A0DE-E6139FFBFAF8}" type="pres">
      <dgm:prSet presAssocID="{C4DA6F70-1D51-48BC-8145-DEE15DCDD567}" presName="rootText3" presStyleLbl="asst3" presStyleIdx="1" presStyleCnt="6" custScaleX="323680" custScaleY="142572">
        <dgm:presLayoutVars>
          <dgm:chPref val="3"/>
        </dgm:presLayoutVars>
      </dgm:prSet>
      <dgm:spPr/>
      <dgm:t>
        <a:bodyPr/>
        <a:lstStyle/>
        <a:p>
          <a:endParaRPr lang="en-US"/>
        </a:p>
      </dgm:t>
    </dgm:pt>
    <dgm:pt modelId="{52B41724-5E19-481A-B354-7E5DC2CDD2A7}" type="pres">
      <dgm:prSet presAssocID="{C4DA6F70-1D51-48BC-8145-DEE15DCDD567}" presName="rootConnector3" presStyleLbl="asst3" presStyleIdx="1" presStyleCnt="6"/>
      <dgm:spPr/>
      <dgm:t>
        <a:bodyPr/>
        <a:lstStyle/>
        <a:p>
          <a:endParaRPr lang="en-US"/>
        </a:p>
      </dgm:t>
    </dgm:pt>
    <dgm:pt modelId="{B3061E31-4863-4824-8109-507690FF320D}" type="pres">
      <dgm:prSet presAssocID="{C4DA6F70-1D51-48BC-8145-DEE15DCDD567}" presName="hierChild6" presStyleCnt="0"/>
      <dgm:spPr/>
    </dgm:pt>
    <dgm:pt modelId="{766663FA-76BF-4AF0-A61D-D0C51A9F98CD}" type="pres">
      <dgm:prSet presAssocID="{C4DA6F70-1D51-48BC-8145-DEE15DCDD567}" presName="hierChild7" presStyleCnt="0"/>
      <dgm:spPr/>
    </dgm:pt>
    <dgm:pt modelId="{ACDB7044-D1F5-49E9-AAF4-D32EED5104AE}" type="pres">
      <dgm:prSet presAssocID="{2B885226-B0E4-437D-8345-3E2F1A4953E4}" presName="Name111" presStyleLbl="parChTrans1D4" presStyleIdx="2" presStyleCnt="6"/>
      <dgm:spPr/>
      <dgm:t>
        <a:bodyPr/>
        <a:lstStyle/>
        <a:p>
          <a:endParaRPr lang="en-US"/>
        </a:p>
      </dgm:t>
    </dgm:pt>
    <dgm:pt modelId="{86A9A004-B6B7-4B1B-8F00-45D9820A78A7}" type="pres">
      <dgm:prSet presAssocID="{D46B183E-5BBD-4A81-899D-B9CDEBB73EBE}" presName="hierRoot3" presStyleCnt="0">
        <dgm:presLayoutVars>
          <dgm:hierBranch val="init"/>
        </dgm:presLayoutVars>
      </dgm:prSet>
      <dgm:spPr/>
    </dgm:pt>
    <dgm:pt modelId="{20DBDBD9-29F8-4914-891F-7526BE2ADE21}" type="pres">
      <dgm:prSet presAssocID="{D46B183E-5BBD-4A81-899D-B9CDEBB73EBE}" presName="rootComposite3" presStyleCnt="0"/>
      <dgm:spPr/>
    </dgm:pt>
    <dgm:pt modelId="{B6DE98D1-6763-4050-9601-004B4C4BEDC6}" type="pres">
      <dgm:prSet presAssocID="{D46B183E-5BBD-4A81-899D-B9CDEBB73EBE}" presName="rootText3" presStyleLbl="asst3" presStyleIdx="2" presStyleCnt="6" custScaleX="263353" custScaleY="170203">
        <dgm:presLayoutVars>
          <dgm:chPref val="3"/>
        </dgm:presLayoutVars>
      </dgm:prSet>
      <dgm:spPr/>
      <dgm:t>
        <a:bodyPr/>
        <a:lstStyle/>
        <a:p>
          <a:endParaRPr lang="en-US"/>
        </a:p>
      </dgm:t>
    </dgm:pt>
    <dgm:pt modelId="{76D74C95-8F57-40CA-89A7-7CBB64A0996C}" type="pres">
      <dgm:prSet presAssocID="{D46B183E-5BBD-4A81-899D-B9CDEBB73EBE}" presName="rootConnector3" presStyleLbl="asst3" presStyleIdx="2" presStyleCnt="6"/>
      <dgm:spPr/>
      <dgm:t>
        <a:bodyPr/>
        <a:lstStyle/>
        <a:p>
          <a:endParaRPr lang="en-US"/>
        </a:p>
      </dgm:t>
    </dgm:pt>
    <dgm:pt modelId="{92BD5004-AAB7-404C-AA50-8747A5F22BA2}" type="pres">
      <dgm:prSet presAssocID="{D46B183E-5BBD-4A81-899D-B9CDEBB73EBE}" presName="hierChild6" presStyleCnt="0"/>
      <dgm:spPr/>
    </dgm:pt>
    <dgm:pt modelId="{E43D0F15-48A1-49A0-984C-13841E9FEC52}" type="pres">
      <dgm:prSet presAssocID="{D46B183E-5BBD-4A81-899D-B9CDEBB73EBE}" presName="hierChild7" presStyleCnt="0"/>
      <dgm:spPr/>
    </dgm:pt>
    <dgm:pt modelId="{62D4CC83-6064-453F-A12F-B9994B0B2EB0}" type="pres">
      <dgm:prSet presAssocID="{73EB04ED-6B4A-40A1-905E-03622BA23A61}" presName="Name111" presStyleLbl="parChTrans1D4" presStyleIdx="3" presStyleCnt="6"/>
      <dgm:spPr/>
      <dgm:t>
        <a:bodyPr/>
        <a:lstStyle/>
        <a:p>
          <a:endParaRPr lang="en-US"/>
        </a:p>
      </dgm:t>
    </dgm:pt>
    <dgm:pt modelId="{09BEA92B-4C92-4F65-94A4-F8DB8E5AE391}" type="pres">
      <dgm:prSet presAssocID="{070B01E2-7298-459E-8E59-73771B780FBF}" presName="hierRoot3" presStyleCnt="0">
        <dgm:presLayoutVars>
          <dgm:hierBranch val="init"/>
        </dgm:presLayoutVars>
      </dgm:prSet>
      <dgm:spPr/>
    </dgm:pt>
    <dgm:pt modelId="{12B33459-3E60-411B-9668-6D710AF504FB}" type="pres">
      <dgm:prSet presAssocID="{070B01E2-7298-459E-8E59-73771B780FBF}" presName="rootComposite3" presStyleCnt="0"/>
      <dgm:spPr/>
    </dgm:pt>
    <dgm:pt modelId="{A8934D80-BF71-4434-908F-967650A232E8}" type="pres">
      <dgm:prSet presAssocID="{070B01E2-7298-459E-8E59-73771B780FBF}" presName="rootText3" presStyleLbl="asst3" presStyleIdx="3" presStyleCnt="6" custScaleX="324998" custScaleY="241515">
        <dgm:presLayoutVars>
          <dgm:chPref val="3"/>
        </dgm:presLayoutVars>
      </dgm:prSet>
      <dgm:spPr/>
      <dgm:t>
        <a:bodyPr/>
        <a:lstStyle/>
        <a:p>
          <a:endParaRPr lang="en-US"/>
        </a:p>
      </dgm:t>
    </dgm:pt>
    <dgm:pt modelId="{2B7057E1-4CF0-4B69-8A56-C96BC6538AA1}" type="pres">
      <dgm:prSet presAssocID="{070B01E2-7298-459E-8E59-73771B780FBF}" presName="rootConnector3" presStyleLbl="asst3" presStyleIdx="3" presStyleCnt="6"/>
      <dgm:spPr/>
      <dgm:t>
        <a:bodyPr/>
        <a:lstStyle/>
        <a:p>
          <a:endParaRPr lang="en-US"/>
        </a:p>
      </dgm:t>
    </dgm:pt>
    <dgm:pt modelId="{E098081D-0C7A-4A4E-922C-425871C73F08}" type="pres">
      <dgm:prSet presAssocID="{070B01E2-7298-459E-8E59-73771B780FBF}" presName="hierChild6" presStyleCnt="0"/>
      <dgm:spPr/>
    </dgm:pt>
    <dgm:pt modelId="{641CA183-A27B-4C50-8811-8C1AE1586E40}" type="pres">
      <dgm:prSet presAssocID="{070B01E2-7298-459E-8E59-73771B780FBF}" presName="hierChild7" presStyleCnt="0"/>
      <dgm:spPr/>
    </dgm:pt>
    <dgm:pt modelId="{2D1353B7-F1A0-4B3E-8342-93B046EDC3A9}" type="pres">
      <dgm:prSet presAssocID="{E685099C-5FDE-4D6E-B064-A0A5B613C872}" presName="Name111" presStyleLbl="parChTrans1D4" presStyleIdx="4" presStyleCnt="6"/>
      <dgm:spPr/>
      <dgm:t>
        <a:bodyPr/>
        <a:lstStyle/>
        <a:p>
          <a:endParaRPr lang="en-US"/>
        </a:p>
      </dgm:t>
    </dgm:pt>
    <dgm:pt modelId="{4B01AC72-5207-4D05-8465-2C10A6BB7B42}" type="pres">
      <dgm:prSet presAssocID="{2754ED9C-00B8-4FA9-A8D7-DB4E2C1A5849}" presName="hierRoot3" presStyleCnt="0">
        <dgm:presLayoutVars>
          <dgm:hierBranch val="init"/>
        </dgm:presLayoutVars>
      </dgm:prSet>
      <dgm:spPr/>
    </dgm:pt>
    <dgm:pt modelId="{E8BABF06-E4F7-4574-84E2-9CBA7F0B4A47}" type="pres">
      <dgm:prSet presAssocID="{2754ED9C-00B8-4FA9-A8D7-DB4E2C1A5849}" presName="rootComposite3" presStyleCnt="0"/>
      <dgm:spPr/>
    </dgm:pt>
    <dgm:pt modelId="{72CC20D6-D5F4-414E-8860-9914C66A3A7C}" type="pres">
      <dgm:prSet presAssocID="{2754ED9C-00B8-4FA9-A8D7-DB4E2C1A5849}" presName="rootText3" presStyleLbl="asst3" presStyleIdx="4" presStyleCnt="6" custScaleX="515433" custScaleY="251333" custLinFactNeighborX="34573" custLinFactNeighborY="-4191">
        <dgm:presLayoutVars>
          <dgm:chPref val="3"/>
        </dgm:presLayoutVars>
      </dgm:prSet>
      <dgm:spPr/>
      <dgm:t>
        <a:bodyPr/>
        <a:lstStyle/>
        <a:p>
          <a:endParaRPr lang="en-US"/>
        </a:p>
      </dgm:t>
    </dgm:pt>
    <dgm:pt modelId="{2B1E7389-D0EA-4363-93F6-184887061638}" type="pres">
      <dgm:prSet presAssocID="{2754ED9C-00B8-4FA9-A8D7-DB4E2C1A5849}" presName="rootConnector3" presStyleLbl="asst3" presStyleIdx="4" presStyleCnt="6"/>
      <dgm:spPr/>
      <dgm:t>
        <a:bodyPr/>
        <a:lstStyle/>
        <a:p>
          <a:endParaRPr lang="en-US"/>
        </a:p>
      </dgm:t>
    </dgm:pt>
    <dgm:pt modelId="{08F922EA-A8A5-4BDA-9594-D39E8DD1E924}" type="pres">
      <dgm:prSet presAssocID="{2754ED9C-00B8-4FA9-A8D7-DB4E2C1A5849}" presName="hierChild6" presStyleCnt="0"/>
      <dgm:spPr/>
    </dgm:pt>
    <dgm:pt modelId="{DA564518-CEB0-4380-96EE-4872DB7EDE3D}" type="pres">
      <dgm:prSet presAssocID="{2754ED9C-00B8-4FA9-A8D7-DB4E2C1A5849}" presName="hierChild7" presStyleCnt="0"/>
      <dgm:spPr/>
    </dgm:pt>
    <dgm:pt modelId="{E2D14201-52EB-4D26-95D7-3B5350B1A027}" type="pres">
      <dgm:prSet presAssocID="{5F88CD39-72C0-4485-B022-BB80EE3794CF}" presName="Name111" presStyleLbl="parChTrans1D4" presStyleIdx="5" presStyleCnt="6"/>
      <dgm:spPr/>
      <dgm:t>
        <a:bodyPr/>
        <a:lstStyle/>
        <a:p>
          <a:endParaRPr lang="en-US"/>
        </a:p>
      </dgm:t>
    </dgm:pt>
    <dgm:pt modelId="{C1C6A8AC-91F3-4A19-84B0-6D1F41A4666B}" type="pres">
      <dgm:prSet presAssocID="{C87E7B32-D239-408B-8FD5-20B6EB3A73D7}" presName="hierRoot3" presStyleCnt="0">
        <dgm:presLayoutVars>
          <dgm:hierBranch val="init"/>
        </dgm:presLayoutVars>
      </dgm:prSet>
      <dgm:spPr/>
    </dgm:pt>
    <dgm:pt modelId="{056570F9-9ABD-47A8-8F12-C296BD477500}" type="pres">
      <dgm:prSet presAssocID="{C87E7B32-D239-408B-8FD5-20B6EB3A73D7}" presName="rootComposite3" presStyleCnt="0"/>
      <dgm:spPr/>
    </dgm:pt>
    <dgm:pt modelId="{FF6FDE9A-5ABD-4BD5-ABC5-811E9FD71DBC}" type="pres">
      <dgm:prSet presAssocID="{C87E7B32-D239-408B-8FD5-20B6EB3A73D7}" presName="rootText3" presStyleLbl="asst3" presStyleIdx="5" presStyleCnt="6" custScaleX="422134" custScaleY="340878">
        <dgm:presLayoutVars>
          <dgm:chPref val="3"/>
        </dgm:presLayoutVars>
      </dgm:prSet>
      <dgm:spPr/>
      <dgm:t>
        <a:bodyPr/>
        <a:lstStyle/>
        <a:p>
          <a:endParaRPr lang="en-US"/>
        </a:p>
      </dgm:t>
    </dgm:pt>
    <dgm:pt modelId="{C4542A63-3B0C-4438-A2E9-11B2AD0384AD}" type="pres">
      <dgm:prSet presAssocID="{C87E7B32-D239-408B-8FD5-20B6EB3A73D7}" presName="rootConnector3" presStyleLbl="asst3" presStyleIdx="5" presStyleCnt="6"/>
      <dgm:spPr/>
      <dgm:t>
        <a:bodyPr/>
        <a:lstStyle/>
        <a:p>
          <a:endParaRPr lang="en-US"/>
        </a:p>
      </dgm:t>
    </dgm:pt>
    <dgm:pt modelId="{16781FE1-32FF-4B07-AD7F-DE2438D851BB}" type="pres">
      <dgm:prSet presAssocID="{C87E7B32-D239-408B-8FD5-20B6EB3A73D7}" presName="hierChild6" presStyleCnt="0"/>
      <dgm:spPr/>
    </dgm:pt>
    <dgm:pt modelId="{90A2B931-53E2-4FAA-8A98-E04CE2A20DBB}" type="pres">
      <dgm:prSet presAssocID="{C87E7B32-D239-408B-8FD5-20B6EB3A73D7}" presName="hierChild7" presStyleCnt="0"/>
      <dgm:spPr/>
    </dgm:pt>
    <dgm:pt modelId="{E0833B02-71A4-438A-A214-FBA8B71C0461}" type="pres">
      <dgm:prSet presAssocID="{F6D2B27A-8B1D-47EB-AE20-E5637687CCE5}" presName="hierChild5" presStyleCnt="0"/>
      <dgm:spPr/>
    </dgm:pt>
    <dgm:pt modelId="{C83EB701-B1DA-49B9-B4C9-3BB69838B4E3}" type="pres">
      <dgm:prSet presAssocID="{4C28FDF0-8703-4EC2-A12B-9DE0917C6A45}" presName="hierChild3" presStyleCnt="0"/>
      <dgm:spPr/>
    </dgm:pt>
  </dgm:ptLst>
  <dgm:cxnLst>
    <dgm:cxn modelId="{9331A29C-1E34-4A36-9CAF-80C7A41D8961}" type="presOf" srcId="{D46B183E-5BBD-4A81-899D-B9CDEBB73EBE}" destId="{76D74C95-8F57-40CA-89A7-7CBB64A0996C}" srcOrd="1" destOrd="0" presId="urn:microsoft.com/office/officeart/2005/8/layout/orgChart1"/>
    <dgm:cxn modelId="{E9DFE824-2DD4-491E-959C-A2E24BBF88EF}" type="presOf" srcId="{D46B183E-5BBD-4A81-899D-B9CDEBB73EBE}" destId="{B6DE98D1-6763-4050-9601-004B4C4BEDC6}" srcOrd="0" destOrd="0" presId="urn:microsoft.com/office/officeart/2005/8/layout/orgChart1"/>
    <dgm:cxn modelId="{D880E3A8-34EA-4B44-BC7C-29C61323E027}" type="presOf" srcId="{ADE5EBE3-65E0-4176-98A7-1EB6D629F7D9}" destId="{EABF9ADF-CA6D-4D4B-8C9C-E5DCC923357C}" srcOrd="0" destOrd="0" presId="urn:microsoft.com/office/officeart/2005/8/layout/orgChart1"/>
    <dgm:cxn modelId="{A648B1B3-4ED9-4019-9B6D-88A183371FC6}" type="presOf" srcId="{2754ED9C-00B8-4FA9-A8D7-DB4E2C1A5849}" destId="{72CC20D6-D5F4-414E-8860-9914C66A3A7C}" srcOrd="0" destOrd="0" presId="urn:microsoft.com/office/officeart/2005/8/layout/orgChart1"/>
    <dgm:cxn modelId="{7C480E65-4A60-49BF-B641-D17F700BDCB8}" type="presOf" srcId="{45985662-28AF-494C-8B45-4BA75B55F0BF}" destId="{3058C1DF-31C5-4C9E-8495-13D9DB513C96}" srcOrd="0" destOrd="0" presId="urn:microsoft.com/office/officeart/2005/8/layout/orgChart1"/>
    <dgm:cxn modelId="{B1991830-4F3A-4431-8FB2-50C03C4B2189}" type="presOf" srcId="{C4DA6F70-1D51-48BC-8145-DEE15DCDD567}" destId="{52B41724-5E19-481A-B354-7E5DC2CDD2A7}" srcOrd="1" destOrd="0" presId="urn:microsoft.com/office/officeart/2005/8/layout/orgChart1"/>
    <dgm:cxn modelId="{92578E2C-911E-4415-AE70-67145B3A8CB6}" type="presOf" srcId="{070B01E2-7298-459E-8E59-73771B780FBF}" destId="{2B7057E1-4CF0-4B69-8A56-C96BC6538AA1}" srcOrd="1" destOrd="0" presId="urn:microsoft.com/office/officeart/2005/8/layout/orgChart1"/>
    <dgm:cxn modelId="{9A44C252-1F7B-4C76-B44C-1C9FF28B433A}" srcId="{45985662-28AF-494C-8B45-4BA75B55F0BF}" destId="{F7BFD375-C843-46F9-A9A7-8E7063BD6CA4}" srcOrd="0" destOrd="0" parTransId="{49D787A8-A4F4-40D8-B001-2CF10CCA6753}" sibTransId="{283B8FB7-5FE3-4418-8424-A8EAA4AD4BCB}"/>
    <dgm:cxn modelId="{A3543F95-623B-467B-A3ED-827B36710956}" type="presOf" srcId="{C87E7B32-D239-408B-8FD5-20B6EB3A73D7}" destId="{FF6FDE9A-5ABD-4BD5-ABC5-811E9FD71DBC}" srcOrd="0" destOrd="0" presId="urn:microsoft.com/office/officeart/2005/8/layout/orgChart1"/>
    <dgm:cxn modelId="{2AE4801B-EAEE-43AA-95BF-DC955CDEFDF5}" srcId="{F7BFD375-C843-46F9-A9A7-8E7063BD6CA4}" destId="{C4DA6F70-1D51-48BC-8145-DEE15DCDD567}" srcOrd="0" destOrd="0" parTransId="{F10ECF5D-2D45-4552-AB3E-3874F988DBFA}" sibTransId="{32BFD658-C0E6-4833-AD0F-D39BC4A3B0E6}"/>
    <dgm:cxn modelId="{7F2C20AE-7374-4892-A4C9-D74A8FD23442}" srcId="{2754ED9C-00B8-4FA9-A8D7-DB4E2C1A5849}" destId="{C87E7B32-D239-408B-8FD5-20B6EB3A73D7}" srcOrd="0" destOrd="0" parTransId="{5F88CD39-72C0-4485-B022-BB80EE3794CF}" sibTransId="{819D6A32-0D82-4436-B8F0-AEAC61116C8E}"/>
    <dgm:cxn modelId="{7C9E113D-7796-48AD-9D13-4F357D5FF202}" type="presOf" srcId="{4C28FDF0-8703-4EC2-A12B-9DE0917C6A45}" destId="{6D1E49A8-DA3D-44C6-9DB1-3B55413BA6CF}" srcOrd="1" destOrd="0" presId="urn:microsoft.com/office/officeart/2005/8/layout/orgChart1"/>
    <dgm:cxn modelId="{AB45918C-0DFF-4B9E-A2EA-6CCEFB388FBB}" type="presOf" srcId="{070B01E2-7298-459E-8E59-73771B780FBF}" destId="{A8934D80-BF71-4434-908F-967650A232E8}" srcOrd="0" destOrd="0" presId="urn:microsoft.com/office/officeart/2005/8/layout/orgChart1"/>
    <dgm:cxn modelId="{F5AC16B2-AFA5-470E-A04F-2FF62DB26E74}" type="presOf" srcId="{F10ECF5D-2D45-4552-AB3E-3874F988DBFA}" destId="{40305665-072B-418F-A48B-E4C292061F43}" srcOrd="0" destOrd="0" presId="urn:microsoft.com/office/officeart/2005/8/layout/orgChart1"/>
    <dgm:cxn modelId="{6C60FC51-6C93-43EC-989A-83D69079BA8E}" type="presOf" srcId="{2754ED9C-00B8-4FA9-A8D7-DB4E2C1A5849}" destId="{2B1E7389-D0EA-4363-93F6-184887061638}" srcOrd="1" destOrd="0" presId="urn:microsoft.com/office/officeart/2005/8/layout/orgChart1"/>
    <dgm:cxn modelId="{6C948EEA-E5B7-4EF1-A527-40F50AF3444D}" srcId="{45985662-28AF-494C-8B45-4BA75B55F0BF}" destId="{2754ED9C-00B8-4FA9-A8D7-DB4E2C1A5849}" srcOrd="1" destOrd="0" parTransId="{E685099C-5FDE-4D6E-B064-A0A5B613C872}" sibTransId="{D7FC48AE-676E-4D3B-A6BF-A5F139938486}"/>
    <dgm:cxn modelId="{C1EDAB09-5B28-4498-98D9-8CDC66758BE9}" type="presOf" srcId="{C87E7B32-D239-408B-8FD5-20B6EB3A73D7}" destId="{C4542A63-3B0C-4438-A2E9-11B2AD0384AD}" srcOrd="1" destOrd="0" presId="urn:microsoft.com/office/officeart/2005/8/layout/orgChart1"/>
    <dgm:cxn modelId="{F8BD09B7-F53C-45EE-8DC0-5C842DF6BC0C}" type="presOf" srcId="{49D787A8-A4F4-40D8-B001-2CF10CCA6753}" destId="{D2AA078C-881C-4F90-BF7A-EBCBA03D1E1F}" srcOrd="0" destOrd="0" presId="urn:microsoft.com/office/officeart/2005/8/layout/orgChart1"/>
    <dgm:cxn modelId="{E34B1AD3-2EB9-415E-A3FF-E78421E21D82}" type="presOf" srcId="{F7BFD375-C843-46F9-A9A7-8E7063BD6CA4}" destId="{AC4FB1D3-BF97-4D7A-9F0C-FAADA66FB024}" srcOrd="0" destOrd="0" presId="urn:microsoft.com/office/officeart/2005/8/layout/orgChart1"/>
    <dgm:cxn modelId="{DF3FD15C-A549-496E-8996-CB33762BE29A}" type="presOf" srcId="{73EB04ED-6B4A-40A1-905E-03622BA23A61}" destId="{62D4CC83-6064-453F-A12F-B9994B0B2EB0}" srcOrd="0" destOrd="0" presId="urn:microsoft.com/office/officeart/2005/8/layout/orgChart1"/>
    <dgm:cxn modelId="{6E8B6FAF-3B46-4255-B0A6-15A773B612F9}" type="presOf" srcId="{45985662-28AF-494C-8B45-4BA75B55F0BF}" destId="{9E83368D-F3BF-4150-927F-885206856463}" srcOrd="1" destOrd="0" presId="urn:microsoft.com/office/officeart/2005/8/layout/orgChart1"/>
    <dgm:cxn modelId="{92E2EEE3-8701-4582-AD8D-A9C6B26F15F8}" type="presOf" srcId="{E685099C-5FDE-4D6E-B064-A0A5B613C872}" destId="{2D1353B7-F1A0-4B3E-8342-93B046EDC3A9}" srcOrd="0" destOrd="0" presId="urn:microsoft.com/office/officeart/2005/8/layout/orgChart1"/>
    <dgm:cxn modelId="{D2B68F7C-9F1C-4A3D-9B4A-43E0D0CF60F6}" type="presOf" srcId="{F7BFD375-C843-46F9-A9A7-8E7063BD6CA4}" destId="{95CA2232-73D0-4441-B068-D618C109C406}" srcOrd="1" destOrd="0" presId="urn:microsoft.com/office/officeart/2005/8/layout/orgChart1"/>
    <dgm:cxn modelId="{BF6D850E-6B54-4ADA-BAF5-5F59C146715E}" type="presOf" srcId="{C82AD1AC-FB5E-4D6B-B2FE-5D519AFD12C1}" destId="{DEF1689A-BF2A-4310-BE5B-27DD1CBCD654}" srcOrd="0" destOrd="0" presId="urn:microsoft.com/office/officeart/2005/8/layout/orgChart1"/>
    <dgm:cxn modelId="{10660D6B-BE87-4ECA-9F72-278633FE46A3}" type="presOf" srcId="{2B885226-B0E4-437D-8345-3E2F1A4953E4}" destId="{ACDB7044-D1F5-49E9-AAF4-D32EED5104AE}" srcOrd="0" destOrd="0" presId="urn:microsoft.com/office/officeart/2005/8/layout/orgChart1"/>
    <dgm:cxn modelId="{2FDF8951-51FF-4A3B-9097-7F4A3E6F0016}" srcId="{C4DA6F70-1D51-48BC-8145-DEE15DCDD567}" destId="{D46B183E-5BBD-4A81-899D-B9CDEBB73EBE}" srcOrd="0" destOrd="0" parTransId="{2B885226-B0E4-437D-8345-3E2F1A4953E4}" sibTransId="{5AFA62B6-1797-4546-9774-1E85B2D5DE0B}"/>
    <dgm:cxn modelId="{206D978F-BA8F-4B58-B59F-34A61D49ED7C}" type="presOf" srcId="{C4DA6F70-1D51-48BC-8145-DEE15DCDD567}" destId="{CE9A521C-140D-4CCF-A0DE-E6139FFBFAF8}" srcOrd="0" destOrd="0" presId="urn:microsoft.com/office/officeart/2005/8/layout/orgChart1"/>
    <dgm:cxn modelId="{BF92DAFB-068C-4A24-822E-FB830B081A18}" type="presOf" srcId="{4C28FDF0-8703-4EC2-A12B-9DE0917C6A45}" destId="{183B28BB-F209-4435-BDBE-77F5CBAB04EF}" srcOrd="0" destOrd="0" presId="urn:microsoft.com/office/officeart/2005/8/layout/orgChart1"/>
    <dgm:cxn modelId="{2C8D72AF-AAC2-4DCA-A11A-AFC6B2577856}" srcId="{F6D2B27A-8B1D-47EB-AE20-E5637687CCE5}" destId="{45985662-28AF-494C-8B45-4BA75B55F0BF}" srcOrd="0" destOrd="0" parTransId="{C82AD1AC-FB5E-4D6B-B2FE-5D519AFD12C1}" sibTransId="{8636D79B-0BCA-4535-8D78-710996989099}"/>
    <dgm:cxn modelId="{07FACF59-CD93-4BA2-8702-DD780896B953}" type="presOf" srcId="{F6D2B27A-8B1D-47EB-AE20-E5637687CCE5}" destId="{5FC6ED0F-5156-4CA7-9250-34F73A447761}" srcOrd="0" destOrd="0" presId="urn:microsoft.com/office/officeart/2005/8/layout/orgChart1"/>
    <dgm:cxn modelId="{27AC5EA9-C9B4-436C-AAC5-ED8B91A32585}" srcId="{4C28FDF0-8703-4EC2-A12B-9DE0917C6A45}" destId="{F6D2B27A-8B1D-47EB-AE20-E5637687CCE5}" srcOrd="0" destOrd="0" parTransId="{2643E4F5-89BC-4E21-8539-4FA2711842E8}" sibTransId="{A425BEF9-F317-4356-BAF3-28FCF00EAE7D}"/>
    <dgm:cxn modelId="{C108C9B0-84B1-45D6-919D-475D9D9A9963}" srcId="{D46B183E-5BBD-4A81-899D-B9CDEBB73EBE}" destId="{070B01E2-7298-459E-8E59-73771B780FBF}" srcOrd="0" destOrd="0" parTransId="{73EB04ED-6B4A-40A1-905E-03622BA23A61}" sibTransId="{CB4C18B9-0A21-4B7A-891B-0EE03473ECD2}"/>
    <dgm:cxn modelId="{476A6103-25CA-453B-99DF-9951DA833305}" srcId="{ADE5EBE3-65E0-4176-98A7-1EB6D629F7D9}" destId="{4C28FDF0-8703-4EC2-A12B-9DE0917C6A45}" srcOrd="0" destOrd="0" parTransId="{2273542B-00C8-4038-8269-973D681F42FF}" sibTransId="{87E85AF8-8AD0-4D18-9432-A0EB98F2A709}"/>
    <dgm:cxn modelId="{24738159-8052-40EF-9160-C6A7D691B3A1}" type="presOf" srcId="{2643E4F5-89BC-4E21-8539-4FA2711842E8}" destId="{9B5344CA-D90B-42B6-8C87-12B54E33B4CF}" srcOrd="0" destOrd="0" presId="urn:microsoft.com/office/officeart/2005/8/layout/orgChart1"/>
    <dgm:cxn modelId="{79F5AA37-EB1D-40FF-B0AC-1538BBD32F46}" type="presOf" srcId="{5F88CD39-72C0-4485-B022-BB80EE3794CF}" destId="{E2D14201-52EB-4D26-95D7-3B5350B1A027}" srcOrd="0" destOrd="0" presId="urn:microsoft.com/office/officeart/2005/8/layout/orgChart1"/>
    <dgm:cxn modelId="{7AF3013E-6F57-48CC-8EB7-219A4AA2476D}" type="presOf" srcId="{F6D2B27A-8B1D-47EB-AE20-E5637687CCE5}" destId="{C6E0AF73-E453-4C23-9817-05000D7CC549}" srcOrd="1" destOrd="0" presId="urn:microsoft.com/office/officeart/2005/8/layout/orgChart1"/>
    <dgm:cxn modelId="{3070A07D-3B69-4031-A1BD-7C602E08B448}" type="presParOf" srcId="{EABF9ADF-CA6D-4D4B-8C9C-E5DCC923357C}" destId="{6BEF7A78-7FFA-4234-AF44-B9BF7DFB83C9}" srcOrd="0" destOrd="0" presId="urn:microsoft.com/office/officeart/2005/8/layout/orgChart1"/>
    <dgm:cxn modelId="{00ADC72E-EF85-41D0-B8B1-C4363C839D55}" type="presParOf" srcId="{6BEF7A78-7FFA-4234-AF44-B9BF7DFB83C9}" destId="{075218EB-13B0-4931-B4B1-39FFD1E67E3B}" srcOrd="0" destOrd="0" presId="urn:microsoft.com/office/officeart/2005/8/layout/orgChart1"/>
    <dgm:cxn modelId="{2D4FA2D6-8856-4BEB-ABAB-BA781ADA7BCA}" type="presParOf" srcId="{075218EB-13B0-4931-B4B1-39FFD1E67E3B}" destId="{183B28BB-F209-4435-BDBE-77F5CBAB04EF}" srcOrd="0" destOrd="0" presId="urn:microsoft.com/office/officeart/2005/8/layout/orgChart1"/>
    <dgm:cxn modelId="{444E10A3-9E3C-4D45-953F-2BD08DAC964D}" type="presParOf" srcId="{075218EB-13B0-4931-B4B1-39FFD1E67E3B}" destId="{6D1E49A8-DA3D-44C6-9DB1-3B55413BA6CF}" srcOrd="1" destOrd="0" presId="urn:microsoft.com/office/officeart/2005/8/layout/orgChart1"/>
    <dgm:cxn modelId="{95BBDC62-E09E-4885-B90A-A2D3363A6959}" type="presParOf" srcId="{6BEF7A78-7FFA-4234-AF44-B9BF7DFB83C9}" destId="{7F8D8263-B8C8-4972-A2A1-6FE06D2ECC44}" srcOrd="1" destOrd="0" presId="urn:microsoft.com/office/officeart/2005/8/layout/orgChart1"/>
    <dgm:cxn modelId="{52C3CA83-2BE0-4B18-BDF4-2D1BC39844EA}" type="presParOf" srcId="{7F8D8263-B8C8-4972-A2A1-6FE06D2ECC44}" destId="{9B5344CA-D90B-42B6-8C87-12B54E33B4CF}" srcOrd="0" destOrd="0" presId="urn:microsoft.com/office/officeart/2005/8/layout/orgChart1"/>
    <dgm:cxn modelId="{7D0E2E1B-E09A-472B-914B-1ABF579159E7}" type="presParOf" srcId="{7F8D8263-B8C8-4972-A2A1-6FE06D2ECC44}" destId="{24F054B4-0EB6-4AC2-9E11-816A9E16A5A7}" srcOrd="1" destOrd="0" presId="urn:microsoft.com/office/officeart/2005/8/layout/orgChart1"/>
    <dgm:cxn modelId="{392C8411-1CB7-4D25-8AF6-B6B311EED49B}" type="presParOf" srcId="{24F054B4-0EB6-4AC2-9E11-816A9E16A5A7}" destId="{CCAA8BE5-BB54-4E23-9409-E98DC3E389D1}" srcOrd="0" destOrd="0" presId="urn:microsoft.com/office/officeart/2005/8/layout/orgChart1"/>
    <dgm:cxn modelId="{6E957F8F-67EC-408E-83FF-9002C0432900}" type="presParOf" srcId="{CCAA8BE5-BB54-4E23-9409-E98DC3E389D1}" destId="{5FC6ED0F-5156-4CA7-9250-34F73A447761}" srcOrd="0" destOrd="0" presId="urn:microsoft.com/office/officeart/2005/8/layout/orgChart1"/>
    <dgm:cxn modelId="{0A490830-3CFD-4BDC-82BD-86C0441CCDCD}" type="presParOf" srcId="{CCAA8BE5-BB54-4E23-9409-E98DC3E389D1}" destId="{C6E0AF73-E453-4C23-9817-05000D7CC549}" srcOrd="1" destOrd="0" presId="urn:microsoft.com/office/officeart/2005/8/layout/orgChart1"/>
    <dgm:cxn modelId="{401D0378-DBBF-4E9A-9529-03F1F233E3E4}" type="presParOf" srcId="{24F054B4-0EB6-4AC2-9E11-816A9E16A5A7}" destId="{C10A47F2-B7DB-4B07-B28E-08004E81CDB2}" srcOrd="1" destOrd="0" presId="urn:microsoft.com/office/officeart/2005/8/layout/orgChart1"/>
    <dgm:cxn modelId="{644E97A5-1D70-427C-B955-76CD1CB0C915}" type="presParOf" srcId="{C10A47F2-B7DB-4B07-B28E-08004E81CDB2}" destId="{DEF1689A-BF2A-4310-BE5B-27DD1CBCD654}" srcOrd="0" destOrd="0" presId="urn:microsoft.com/office/officeart/2005/8/layout/orgChart1"/>
    <dgm:cxn modelId="{D05D1ED3-9845-4905-A3BF-8588D35232D5}" type="presParOf" srcId="{C10A47F2-B7DB-4B07-B28E-08004E81CDB2}" destId="{C3BB9442-155D-4A97-8C49-0EED2023C658}" srcOrd="1" destOrd="0" presId="urn:microsoft.com/office/officeart/2005/8/layout/orgChart1"/>
    <dgm:cxn modelId="{4A686FFA-996B-4205-B1D0-CEC999D8037F}" type="presParOf" srcId="{C3BB9442-155D-4A97-8C49-0EED2023C658}" destId="{A15577D7-EF11-4708-AECD-F6BFBFB06967}" srcOrd="0" destOrd="0" presId="urn:microsoft.com/office/officeart/2005/8/layout/orgChart1"/>
    <dgm:cxn modelId="{AC471C3D-F3B7-47C9-9266-ACC98B35BE56}" type="presParOf" srcId="{A15577D7-EF11-4708-AECD-F6BFBFB06967}" destId="{3058C1DF-31C5-4C9E-8495-13D9DB513C96}" srcOrd="0" destOrd="0" presId="urn:microsoft.com/office/officeart/2005/8/layout/orgChart1"/>
    <dgm:cxn modelId="{2F6C29F6-69FB-47FE-9CA1-05703F8A491F}" type="presParOf" srcId="{A15577D7-EF11-4708-AECD-F6BFBFB06967}" destId="{9E83368D-F3BF-4150-927F-885206856463}" srcOrd="1" destOrd="0" presId="urn:microsoft.com/office/officeart/2005/8/layout/orgChart1"/>
    <dgm:cxn modelId="{88507731-90D2-4EC6-8B88-A17463C5C929}" type="presParOf" srcId="{C3BB9442-155D-4A97-8C49-0EED2023C658}" destId="{E938F380-000B-46C9-AE0F-5BA894A71E2A}" srcOrd="1" destOrd="0" presId="urn:microsoft.com/office/officeart/2005/8/layout/orgChart1"/>
    <dgm:cxn modelId="{86914FA0-451B-4784-A50C-E99FC4295800}" type="presParOf" srcId="{C3BB9442-155D-4A97-8C49-0EED2023C658}" destId="{6F296359-4D80-4FF5-82A0-3D8545FF23A0}" srcOrd="2" destOrd="0" presId="urn:microsoft.com/office/officeart/2005/8/layout/orgChart1"/>
    <dgm:cxn modelId="{4A105053-BA91-4C30-9F22-2D11DFAECBE1}" type="presParOf" srcId="{6F296359-4D80-4FF5-82A0-3D8545FF23A0}" destId="{D2AA078C-881C-4F90-BF7A-EBCBA03D1E1F}" srcOrd="0" destOrd="0" presId="urn:microsoft.com/office/officeart/2005/8/layout/orgChart1"/>
    <dgm:cxn modelId="{6AE078FC-656A-46F5-9FD9-41FC6A01CA6C}" type="presParOf" srcId="{6F296359-4D80-4FF5-82A0-3D8545FF23A0}" destId="{E191720D-0253-4594-940C-62C69BDC59C3}" srcOrd="1" destOrd="0" presId="urn:microsoft.com/office/officeart/2005/8/layout/orgChart1"/>
    <dgm:cxn modelId="{A2C4C868-7417-419C-84D4-D0388070578A}" type="presParOf" srcId="{E191720D-0253-4594-940C-62C69BDC59C3}" destId="{380EED87-F7FF-40A0-96C6-7F2726E32B37}" srcOrd="0" destOrd="0" presId="urn:microsoft.com/office/officeart/2005/8/layout/orgChart1"/>
    <dgm:cxn modelId="{44025278-16D4-45DF-954F-4631D84B8378}" type="presParOf" srcId="{380EED87-F7FF-40A0-96C6-7F2726E32B37}" destId="{AC4FB1D3-BF97-4D7A-9F0C-FAADA66FB024}" srcOrd="0" destOrd="0" presId="urn:microsoft.com/office/officeart/2005/8/layout/orgChart1"/>
    <dgm:cxn modelId="{FF155F24-46CA-430E-A34A-A9DE95BE6208}" type="presParOf" srcId="{380EED87-F7FF-40A0-96C6-7F2726E32B37}" destId="{95CA2232-73D0-4441-B068-D618C109C406}" srcOrd="1" destOrd="0" presId="urn:microsoft.com/office/officeart/2005/8/layout/orgChart1"/>
    <dgm:cxn modelId="{C94A86D7-57C9-4DE6-A7B1-E5BE258B5615}" type="presParOf" srcId="{E191720D-0253-4594-940C-62C69BDC59C3}" destId="{03825476-4796-44B2-9E50-5E9D5A1B6881}" srcOrd="1" destOrd="0" presId="urn:microsoft.com/office/officeart/2005/8/layout/orgChart1"/>
    <dgm:cxn modelId="{81CF8B65-F35A-4976-BE6F-B79A3CEF18D2}" type="presParOf" srcId="{E191720D-0253-4594-940C-62C69BDC59C3}" destId="{61B708C2-CD86-41FF-90B0-D2BA329F78AA}" srcOrd="2" destOrd="0" presId="urn:microsoft.com/office/officeart/2005/8/layout/orgChart1"/>
    <dgm:cxn modelId="{B55E9F38-FCF2-4208-8670-16671C1258DE}" type="presParOf" srcId="{61B708C2-CD86-41FF-90B0-D2BA329F78AA}" destId="{40305665-072B-418F-A48B-E4C292061F43}" srcOrd="0" destOrd="0" presId="urn:microsoft.com/office/officeart/2005/8/layout/orgChart1"/>
    <dgm:cxn modelId="{8E4FE2E4-A2E1-4439-8404-FAB6756597D4}" type="presParOf" srcId="{61B708C2-CD86-41FF-90B0-D2BA329F78AA}" destId="{ADE318D3-E3E0-4997-B779-CC05856FD3E0}" srcOrd="1" destOrd="0" presId="urn:microsoft.com/office/officeart/2005/8/layout/orgChart1"/>
    <dgm:cxn modelId="{5BD1ED03-990A-43AE-8F6D-534DBE98442F}" type="presParOf" srcId="{ADE318D3-E3E0-4997-B779-CC05856FD3E0}" destId="{7397B227-F92A-41D1-921E-03C0159826C7}" srcOrd="0" destOrd="0" presId="urn:microsoft.com/office/officeart/2005/8/layout/orgChart1"/>
    <dgm:cxn modelId="{D44A3ECC-B751-428D-B025-BBD48568B71B}" type="presParOf" srcId="{7397B227-F92A-41D1-921E-03C0159826C7}" destId="{CE9A521C-140D-4CCF-A0DE-E6139FFBFAF8}" srcOrd="0" destOrd="0" presId="urn:microsoft.com/office/officeart/2005/8/layout/orgChart1"/>
    <dgm:cxn modelId="{C89E4B1D-EDA4-4816-9A27-E95C13BE2A64}" type="presParOf" srcId="{7397B227-F92A-41D1-921E-03C0159826C7}" destId="{52B41724-5E19-481A-B354-7E5DC2CDD2A7}" srcOrd="1" destOrd="0" presId="urn:microsoft.com/office/officeart/2005/8/layout/orgChart1"/>
    <dgm:cxn modelId="{803D6641-F260-46BC-A3D3-F9F816A49171}" type="presParOf" srcId="{ADE318D3-E3E0-4997-B779-CC05856FD3E0}" destId="{B3061E31-4863-4824-8109-507690FF320D}" srcOrd="1" destOrd="0" presId="urn:microsoft.com/office/officeart/2005/8/layout/orgChart1"/>
    <dgm:cxn modelId="{9A67304D-5414-4414-8D3E-A39CA62D263D}" type="presParOf" srcId="{ADE318D3-E3E0-4997-B779-CC05856FD3E0}" destId="{766663FA-76BF-4AF0-A61D-D0C51A9F98CD}" srcOrd="2" destOrd="0" presId="urn:microsoft.com/office/officeart/2005/8/layout/orgChart1"/>
    <dgm:cxn modelId="{0392A627-CFFC-4540-949E-34F5BB9C331E}" type="presParOf" srcId="{766663FA-76BF-4AF0-A61D-D0C51A9F98CD}" destId="{ACDB7044-D1F5-49E9-AAF4-D32EED5104AE}" srcOrd="0" destOrd="0" presId="urn:microsoft.com/office/officeart/2005/8/layout/orgChart1"/>
    <dgm:cxn modelId="{ED5914C0-AD54-4E5F-A7A7-DE5065D1EF4B}" type="presParOf" srcId="{766663FA-76BF-4AF0-A61D-D0C51A9F98CD}" destId="{86A9A004-B6B7-4B1B-8F00-45D9820A78A7}" srcOrd="1" destOrd="0" presId="urn:microsoft.com/office/officeart/2005/8/layout/orgChart1"/>
    <dgm:cxn modelId="{E85D5E8F-4E62-491E-9C90-1B5BDDE35BEA}" type="presParOf" srcId="{86A9A004-B6B7-4B1B-8F00-45D9820A78A7}" destId="{20DBDBD9-29F8-4914-891F-7526BE2ADE21}" srcOrd="0" destOrd="0" presId="urn:microsoft.com/office/officeart/2005/8/layout/orgChart1"/>
    <dgm:cxn modelId="{409F54E3-39F8-4960-BE32-52B1E9912BC7}" type="presParOf" srcId="{20DBDBD9-29F8-4914-891F-7526BE2ADE21}" destId="{B6DE98D1-6763-4050-9601-004B4C4BEDC6}" srcOrd="0" destOrd="0" presId="urn:microsoft.com/office/officeart/2005/8/layout/orgChart1"/>
    <dgm:cxn modelId="{7F3D7A10-36A1-48E5-996C-8D07293051F0}" type="presParOf" srcId="{20DBDBD9-29F8-4914-891F-7526BE2ADE21}" destId="{76D74C95-8F57-40CA-89A7-7CBB64A0996C}" srcOrd="1" destOrd="0" presId="urn:microsoft.com/office/officeart/2005/8/layout/orgChart1"/>
    <dgm:cxn modelId="{1A74E923-E410-46A7-98E9-D0B21F689EA5}" type="presParOf" srcId="{86A9A004-B6B7-4B1B-8F00-45D9820A78A7}" destId="{92BD5004-AAB7-404C-AA50-8747A5F22BA2}" srcOrd="1" destOrd="0" presId="urn:microsoft.com/office/officeart/2005/8/layout/orgChart1"/>
    <dgm:cxn modelId="{C2C903EC-AFAF-4073-8B98-486AF2D7B907}" type="presParOf" srcId="{86A9A004-B6B7-4B1B-8F00-45D9820A78A7}" destId="{E43D0F15-48A1-49A0-984C-13841E9FEC52}" srcOrd="2" destOrd="0" presId="urn:microsoft.com/office/officeart/2005/8/layout/orgChart1"/>
    <dgm:cxn modelId="{6FE1B6F4-293D-4F26-8340-82B524FEF92F}" type="presParOf" srcId="{E43D0F15-48A1-49A0-984C-13841E9FEC52}" destId="{62D4CC83-6064-453F-A12F-B9994B0B2EB0}" srcOrd="0" destOrd="0" presId="urn:microsoft.com/office/officeart/2005/8/layout/orgChart1"/>
    <dgm:cxn modelId="{4C0CD9EF-0438-4C4B-9BE6-DEC750431E53}" type="presParOf" srcId="{E43D0F15-48A1-49A0-984C-13841E9FEC52}" destId="{09BEA92B-4C92-4F65-94A4-F8DB8E5AE391}" srcOrd="1" destOrd="0" presId="urn:microsoft.com/office/officeart/2005/8/layout/orgChart1"/>
    <dgm:cxn modelId="{CF7F131F-9919-4909-976E-FDFB6E4299B2}" type="presParOf" srcId="{09BEA92B-4C92-4F65-94A4-F8DB8E5AE391}" destId="{12B33459-3E60-411B-9668-6D710AF504FB}" srcOrd="0" destOrd="0" presId="urn:microsoft.com/office/officeart/2005/8/layout/orgChart1"/>
    <dgm:cxn modelId="{509FE360-B3E9-441B-AE86-E06D841B1EB6}" type="presParOf" srcId="{12B33459-3E60-411B-9668-6D710AF504FB}" destId="{A8934D80-BF71-4434-908F-967650A232E8}" srcOrd="0" destOrd="0" presId="urn:microsoft.com/office/officeart/2005/8/layout/orgChart1"/>
    <dgm:cxn modelId="{82504F4A-77C5-4D3A-B8BB-5FC63D4CFEF3}" type="presParOf" srcId="{12B33459-3E60-411B-9668-6D710AF504FB}" destId="{2B7057E1-4CF0-4B69-8A56-C96BC6538AA1}" srcOrd="1" destOrd="0" presId="urn:microsoft.com/office/officeart/2005/8/layout/orgChart1"/>
    <dgm:cxn modelId="{243E3D37-746A-4918-804B-5F623E6B7C70}" type="presParOf" srcId="{09BEA92B-4C92-4F65-94A4-F8DB8E5AE391}" destId="{E098081D-0C7A-4A4E-922C-425871C73F08}" srcOrd="1" destOrd="0" presId="urn:microsoft.com/office/officeart/2005/8/layout/orgChart1"/>
    <dgm:cxn modelId="{5AE32EE0-DC13-4053-97FA-7C453A49EB8C}" type="presParOf" srcId="{09BEA92B-4C92-4F65-94A4-F8DB8E5AE391}" destId="{641CA183-A27B-4C50-8811-8C1AE1586E40}" srcOrd="2" destOrd="0" presId="urn:microsoft.com/office/officeart/2005/8/layout/orgChart1"/>
    <dgm:cxn modelId="{0AD7D180-ABBF-46C8-BCBD-43EC9E54A3AD}" type="presParOf" srcId="{6F296359-4D80-4FF5-82A0-3D8545FF23A0}" destId="{2D1353B7-F1A0-4B3E-8342-93B046EDC3A9}" srcOrd="2" destOrd="0" presId="urn:microsoft.com/office/officeart/2005/8/layout/orgChart1"/>
    <dgm:cxn modelId="{71861F58-D5FA-44AD-8578-9DD1677A7665}" type="presParOf" srcId="{6F296359-4D80-4FF5-82A0-3D8545FF23A0}" destId="{4B01AC72-5207-4D05-8465-2C10A6BB7B42}" srcOrd="3" destOrd="0" presId="urn:microsoft.com/office/officeart/2005/8/layout/orgChart1"/>
    <dgm:cxn modelId="{22B8FEF5-EAF5-42AA-B95A-65BD244E4B9D}" type="presParOf" srcId="{4B01AC72-5207-4D05-8465-2C10A6BB7B42}" destId="{E8BABF06-E4F7-4574-84E2-9CBA7F0B4A47}" srcOrd="0" destOrd="0" presId="urn:microsoft.com/office/officeart/2005/8/layout/orgChart1"/>
    <dgm:cxn modelId="{AF3F79F3-B925-428C-8411-571BDF533D9C}" type="presParOf" srcId="{E8BABF06-E4F7-4574-84E2-9CBA7F0B4A47}" destId="{72CC20D6-D5F4-414E-8860-9914C66A3A7C}" srcOrd="0" destOrd="0" presId="urn:microsoft.com/office/officeart/2005/8/layout/orgChart1"/>
    <dgm:cxn modelId="{442995A3-583F-4352-AE12-B71027355BD3}" type="presParOf" srcId="{E8BABF06-E4F7-4574-84E2-9CBA7F0B4A47}" destId="{2B1E7389-D0EA-4363-93F6-184887061638}" srcOrd="1" destOrd="0" presId="urn:microsoft.com/office/officeart/2005/8/layout/orgChart1"/>
    <dgm:cxn modelId="{D4D73A09-58D7-4D4A-9E1A-27DDAA5308FB}" type="presParOf" srcId="{4B01AC72-5207-4D05-8465-2C10A6BB7B42}" destId="{08F922EA-A8A5-4BDA-9594-D39E8DD1E924}" srcOrd="1" destOrd="0" presId="urn:microsoft.com/office/officeart/2005/8/layout/orgChart1"/>
    <dgm:cxn modelId="{41F99251-2C17-417E-B5A3-A5B423135C6E}" type="presParOf" srcId="{4B01AC72-5207-4D05-8465-2C10A6BB7B42}" destId="{DA564518-CEB0-4380-96EE-4872DB7EDE3D}" srcOrd="2" destOrd="0" presId="urn:microsoft.com/office/officeart/2005/8/layout/orgChart1"/>
    <dgm:cxn modelId="{98C8D486-44A2-418D-984D-FCB96F832D93}" type="presParOf" srcId="{DA564518-CEB0-4380-96EE-4872DB7EDE3D}" destId="{E2D14201-52EB-4D26-95D7-3B5350B1A027}" srcOrd="0" destOrd="0" presId="urn:microsoft.com/office/officeart/2005/8/layout/orgChart1"/>
    <dgm:cxn modelId="{9AB9DCAB-A3E4-46F8-ABF9-99B234B09084}" type="presParOf" srcId="{DA564518-CEB0-4380-96EE-4872DB7EDE3D}" destId="{C1C6A8AC-91F3-4A19-84B0-6D1F41A4666B}" srcOrd="1" destOrd="0" presId="urn:microsoft.com/office/officeart/2005/8/layout/orgChart1"/>
    <dgm:cxn modelId="{7B370B0D-BE28-4221-AB2C-4C8D3E4C744A}" type="presParOf" srcId="{C1C6A8AC-91F3-4A19-84B0-6D1F41A4666B}" destId="{056570F9-9ABD-47A8-8F12-C296BD477500}" srcOrd="0" destOrd="0" presId="urn:microsoft.com/office/officeart/2005/8/layout/orgChart1"/>
    <dgm:cxn modelId="{6E0C3A50-CB4F-4CE9-8724-F88CB41BAAAA}" type="presParOf" srcId="{056570F9-9ABD-47A8-8F12-C296BD477500}" destId="{FF6FDE9A-5ABD-4BD5-ABC5-811E9FD71DBC}" srcOrd="0" destOrd="0" presId="urn:microsoft.com/office/officeart/2005/8/layout/orgChart1"/>
    <dgm:cxn modelId="{C9EC49E5-9C44-4D85-BDB0-2FC4A96C88ED}" type="presParOf" srcId="{056570F9-9ABD-47A8-8F12-C296BD477500}" destId="{C4542A63-3B0C-4438-A2E9-11B2AD0384AD}" srcOrd="1" destOrd="0" presId="urn:microsoft.com/office/officeart/2005/8/layout/orgChart1"/>
    <dgm:cxn modelId="{4F394E8A-21EE-4D7B-9A76-6046D6803092}" type="presParOf" srcId="{C1C6A8AC-91F3-4A19-84B0-6D1F41A4666B}" destId="{16781FE1-32FF-4B07-AD7F-DE2438D851BB}" srcOrd="1" destOrd="0" presId="urn:microsoft.com/office/officeart/2005/8/layout/orgChart1"/>
    <dgm:cxn modelId="{F9CD1DC2-8D49-4792-B24F-4CDC2AFD40CC}" type="presParOf" srcId="{C1C6A8AC-91F3-4A19-84B0-6D1F41A4666B}" destId="{90A2B931-53E2-4FAA-8A98-E04CE2A20DBB}" srcOrd="2" destOrd="0" presId="urn:microsoft.com/office/officeart/2005/8/layout/orgChart1"/>
    <dgm:cxn modelId="{7A10FC69-6429-4121-96F2-F89567C519CE}" type="presParOf" srcId="{24F054B4-0EB6-4AC2-9E11-816A9E16A5A7}" destId="{E0833B02-71A4-438A-A214-FBA8B71C0461}" srcOrd="2" destOrd="0" presId="urn:microsoft.com/office/officeart/2005/8/layout/orgChart1"/>
    <dgm:cxn modelId="{9B501B6E-2ED1-4759-A109-946043BAB260}" type="presParOf" srcId="{6BEF7A78-7FFA-4234-AF44-B9BF7DFB83C9}" destId="{C83EB701-B1DA-49B9-B4C9-3BB69838B4E3}"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ADE5EBE3-65E0-4176-98A7-1EB6D629F7D9}" type="doc">
      <dgm:prSet loTypeId="urn:microsoft.com/office/officeart/2005/8/layout/orgChart1" loCatId="hierarchy" qsTypeId="urn:microsoft.com/office/officeart/2005/8/quickstyle/simple1" qsCatId="simple" csTypeId="urn:microsoft.com/office/officeart/2005/8/colors/accent5_5" csCatId="accent5" phldr="1"/>
      <dgm:spPr/>
      <dgm:t>
        <a:bodyPr/>
        <a:lstStyle/>
        <a:p>
          <a:endParaRPr lang="en-US"/>
        </a:p>
      </dgm:t>
    </dgm:pt>
    <dgm:pt modelId="{F6D2B27A-8B1D-47EB-AE20-E5637687CCE5}">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Executive Engineer - Division level </a:t>
          </a:r>
        </a:p>
        <a:p>
          <a:pPr algn="ctr">
            <a:lnSpc>
              <a:spcPct val="100000"/>
            </a:lnSpc>
            <a:spcAft>
              <a:spcPts val="0"/>
            </a:spcAft>
          </a:pPr>
          <a:r>
            <a:rPr lang="en-US" sz="1050" b="1">
              <a:solidFill>
                <a:sysClr val="windowText" lastClr="000000"/>
              </a:solidFill>
              <a:latin typeface="Arial" pitchFamily="34" charset="0"/>
              <a:cs typeface="Arial" pitchFamily="34" charset="0"/>
            </a:rPr>
            <a:t>1 Post</a:t>
          </a:r>
        </a:p>
      </dgm:t>
    </dgm:pt>
    <dgm:pt modelId="{2643E4F5-89BC-4E21-8539-4FA2711842E8}" type="parTrans" cxnId="{27AC5EA9-C9B4-436C-AAC5-ED8B91A32585}">
      <dgm:prSet/>
      <dgm:spPr/>
      <dgm:t>
        <a:bodyPr/>
        <a:lstStyle/>
        <a:p>
          <a:pPr algn="ctr"/>
          <a:endParaRPr lang="en-US" sz="1400">
            <a:solidFill>
              <a:sysClr val="windowText" lastClr="000000"/>
            </a:solidFill>
            <a:latin typeface="Arial" pitchFamily="34" charset="0"/>
            <a:cs typeface="Arial" pitchFamily="34" charset="0"/>
          </a:endParaRPr>
        </a:p>
      </dgm:t>
    </dgm:pt>
    <dgm:pt modelId="{A425BEF9-F317-4356-BAF3-28FCF00EAE7D}" type="sibTrans" cxnId="{27AC5EA9-C9B4-436C-AAC5-ED8B91A32585}">
      <dgm:prSet/>
      <dgm:spPr/>
      <dgm:t>
        <a:bodyPr/>
        <a:lstStyle/>
        <a:p>
          <a:pPr algn="ctr"/>
          <a:endParaRPr lang="en-US" sz="1400">
            <a:solidFill>
              <a:sysClr val="windowText" lastClr="000000"/>
            </a:solidFill>
            <a:latin typeface="Arial" pitchFamily="34" charset="0"/>
            <a:cs typeface="Arial" pitchFamily="34" charset="0"/>
          </a:endParaRPr>
        </a:p>
      </dgm:t>
    </dgm:pt>
    <dgm:pt modelId="{F7BFD375-C843-46F9-A9A7-8E7063BD6CA4}"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Assistant Engineer Division Level</a:t>
          </a:r>
        </a:p>
        <a:p>
          <a:pPr algn="ctr">
            <a:lnSpc>
              <a:spcPct val="100000"/>
            </a:lnSpc>
            <a:spcAft>
              <a:spcPts val="0"/>
            </a:spcAft>
          </a:pPr>
          <a:r>
            <a:rPr lang="en-US" sz="1050" b="1">
              <a:solidFill>
                <a:sysClr val="windowText" lastClr="000000"/>
              </a:solidFill>
              <a:latin typeface="Arial" pitchFamily="34" charset="0"/>
              <a:cs typeface="Arial" pitchFamily="34" charset="0"/>
            </a:rPr>
            <a:t>16 Posts (8 vacant)</a:t>
          </a:r>
        </a:p>
      </dgm:t>
    </dgm:pt>
    <dgm:pt modelId="{49D787A8-A4F4-40D8-B001-2CF10CCA6753}" type="parTrans" cxnId="{9A44C252-1F7B-4C76-B44C-1C9FF28B433A}">
      <dgm:prSet/>
      <dgm:spPr/>
      <dgm:t>
        <a:bodyPr/>
        <a:lstStyle/>
        <a:p>
          <a:pPr algn="ctr"/>
          <a:endParaRPr lang="en-US" sz="1400">
            <a:solidFill>
              <a:sysClr val="windowText" lastClr="000000"/>
            </a:solidFill>
            <a:latin typeface="Arial" pitchFamily="34" charset="0"/>
            <a:cs typeface="Arial" pitchFamily="34" charset="0"/>
          </a:endParaRPr>
        </a:p>
      </dgm:t>
    </dgm:pt>
    <dgm:pt modelId="{283B8FB7-5FE3-4418-8424-A8EAA4AD4BCB}" type="sibTrans" cxnId="{9A44C252-1F7B-4C76-B44C-1C9FF28B433A}">
      <dgm:prSet/>
      <dgm:spPr/>
      <dgm:t>
        <a:bodyPr/>
        <a:lstStyle/>
        <a:p>
          <a:pPr algn="ctr"/>
          <a:endParaRPr lang="en-US" sz="1400">
            <a:solidFill>
              <a:sysClr val="windowText" lastClr="000000"/>
            </a:solidFill>
            <a:latin typeface="Arial" pitchFamily="34" charset="0"/>
            <a:cs typeface="Arial" pitchFamily="34" charset="0"/>
          </a:endParaRPr>
        </a:p>
      </dgm:t>
    </dgm:pt>
    <dgm:pt modelId="{2754ED9C-00B8-4FA9-A8D7-DB4E2C1A5849}"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Jiledar</a:t>
          </a:r>
        </a:p>
        <a:p>
          <a:pPr algn="ctr">
            <a:lnSpc>
              <a:spcPct val="100000"/>
            </a:lnSpc>
            <a:spcAft>
              <a:spcPts val="0"/>
            </a:spcAft>
          </a:pPr>
          <a:r>
            <a:rPr lang="en-US" sz="1050" b="1">
              <a:solidFill>
                <a:sysClr val="windowText" lastClr="000000"/>
              </a:solidFill>
              <a:latin typeface="Arial" pitchFamily="34" charset="0"/>
              <a:cs typeface="Arial" pitchFamily="34" charset="0"/>
            </a:rPr>
            <a:t>Division Level</a:t>
          </a:r>
        </a:p>
        <a:p>
          <a:pPr algn="ctr">
            <a:lnSpc>
              <a:spcPct val="100000"/>
            </a:lnSpc>
            <a:spcAft>
              <a:spcPts val="0"/>
            </a:spcAft>
          </a:pPr>
          <a:r>
            <a:rPr lang="en-US" sz="1050" b="1">
              <a:solidFill>
                <a:sysClr val="windowText" lastClr="000000"/>
              </a:solidFill>
              <a:latin typeface="Arial" pitchFamily="34" charset="0"/>
              <a:cs typeface="Arial" pitchFamily="34" charset="0"/>
            </a:rPr>
            <a:t>16 Posts </a:t>
          </a:r>
        </a:p>
      </dgm:t>
    </dgm:pt>
    <dgm:pt modelId="{E685099C-5FDE-4D6E-B064-A0A5B613C872}" type="parTrans" cxnId="{6C948EEA-E5B7-4EF1-A527-40F50AF3444D}">
      <dgm:prSet/>
      <dgm:spPr/>
      <dgm:t>
        <a:bodyPr/>
        <a:lstStyle/>
        <a:p>
          <a:pPr algn="ctr"/>
          <a:endParaRPr lang="en-US" sz="1400">
            <a:solidFill>
              <a:sysClr val="windowText" lastClr="000000"/>
            </a:solidFill>
            <a:latin typeface="Arial" pitchFamily="34" charset="0"/>
            <a:cs typeface="Arial" pitchFamily="34" charset="0"/>
          </a:endParaRPr>
        </a:p>
      </dgm:t>
    </dgm:pt>
    <dgm:pt modelId="{D7FC48AE-676E-4D3B-A6BF-A5F139938486}" type="sibTrans" cxnId="{6C948EEA-E5B7-4EF1-A527-40F50AF3444D}">
      <dgm:prSet/>
      <dgm:spPr/>
      <dgm:t>
        <a:bodyPr/>
        <a:lstStyle/>
        <a:p>
          <a:pPr algn="ctr"/>
          <a:endParaRPr lang="en-US" sz="1400">
            <a:solidFill>
              <a:sysClr val="windowText" lastClr="000000"/>
            </a:solidFill>
            <a:latin typeface="Arial" pitchFamily="34" charset="0"/>
            <a:cs typeface="Arial" pitchFamily="34" charset="0"/>
          </a:endParaRPr>
        </a:p>
      </dgm:t>
    </dgm:pt>
    <dgm:pt modelId="{C87E7B32-D239-408B-8FD5-20B6EB3A73D7}"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Amin</a:t>
          </a:r>
        </a:p>
        <a:p>
          <a:pPr algn="ctr">
            <a:lnSpc>
              <a:spcPct val="100000"/>
            </a:lnSpc>
            <a:spcAft>
              <a:spcPts val="0"/>
            </a:spcAft>
          </a:pPr>
          <a:r>
            <a:rPr lang="en-US" sz="1050" b="1">
              <a:solidFill>
                <a:sysClr val="windowText" lastClr="000000"/>
              </a:solidFill>
              <a:latin typeface="Arial" pitchFamily="34" charset="0"/>
              <a:cs typeface="Arial" pitchFamily="34" charset="0"/>
            </a:rPr>
            <a:t>Each Development Division has 2-3 Posts</a:t>
          </a:r>
        </a:p>
      </dgm:t>
    </dgm:pt>
    <dgm:pt modelId="{5F88CD39-72C0-4485-B022-BB80EE3794CF}" type="parTrans" cxnId="{7F2C20AE-7374-4892-A4C9-D74A8FD23442}">
      <dgm:prSet/>
      <dgm:spPr/>
      <dgm:t>
        <a:bodyPr/>
        <a:lstStyle/>
        <a:p>
          <a:pPr algn="ctr"/>
          <a:endParaRPr lang="en-US" sz="1400">
            <a:solidFill>
              <a:sysClr val="windowText" lastClr="000000"/>
            </a:solidFill>
            <a:latin typeface="Arial" pitchFamily="34" charset="0"/>
            <a:cs typeface="Arial" pitchFamily="34" charset="0"/>
          </a:endParaRPr>
        </a:p>
      </dgm:t>
    </dgm:pt>
    <dgm:pt modelId="{819D6A32-0D82-4436-B8F0-AEAC61116C8E}" type="sibTrans" cxnId="{7F2C20AE-7374-4892-A4C9-D74A8FD23442}">
      <dgm:prSet/>
      <dgm:spPr/>
      <dgm:t>
        <a:bodyPr/>
        <a:lstStyle/>
        <a:p>
          <a:pPr algn="ctr"/>
          <a:endParaRPr lang="en-US" sz="1400">
            <a:solidFill>
              <a:sysClr val="windowText" lastClr="000000"/>
            </a:solidFill>
            <a:latin typeface="Arial" pitchFamily="34" charset="0"/>
            <a:cs typeface="Arial" pitchFamily="34" charset="0"/>
          </a:endParaRPr>
        </a:p>
      </dgm:t>
    </dgm:pt>
    <dgm:pt modelId="{070B01E2-7298-459E-8E59-73771B780FBF}"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Junior Engineer Area Level </a:t>
          </a:r>
        </a:p>
        <a:p>
          <a:pPr algn="ctr">
            <a:lnSpc>
              <a:spcPct val="100000"/>
            </a:lnSpc>
            <a:spcAft>
              <a:spcPts val="0"/>
            </a:spcAft>
          </a:pPr>
          <a:r>
            <a:rPr lang="en-US" sz="1050" b="1">
              <a:solidFill>
                <a:sysClr val="windowText" lastClr="000000"/>
              </a:solidFill>
              <a:latin typeface="Arial" pitchFamily="34" charset="0"/>
              <a:cs typeface="Arial" pitchFamily="34" charset="0"/>
            </a:rPr>
            <a:t>256 Posts (35 appointed)</a:t>
          </a:r>
        </a:p>
      </dgm:t>
    </dgm:pt>
    <dgm:pt modelId="{73EB04ED-6B4A-40A1-905E-03622BA23A61}" type="parTrans" cxnId="{C108C9B0-84B1-45D6-919D-475D9D9A9963}">
      <dgm:prSet/>
      <dgm:spPr/>
      <dgm:t>
        <a:bodyPr/>
        <a:lstStyle/>
        <a:p>
          <a:pPr algn="ctr"/>
          <a:endParaRPr lang="en-US" sz="1400">
            <a:solidFill>
              <a:sysClr val="windowText" lastClr="000000"/>
            </a:solidFill>
            <a:latin typeface="Arial" pitchFamily="34" charset="0"/>
            <a:cs typeface="Arial" pitchFamily="34" charset="0"/>
          </a:endParaRPr>
        </a:p>
      </dgm:t>
    </dgm:pt>
    <dgm:pt modelId="{CB4C18B9-0A21-4B7A-891B-0EE03473ECD2}" type="sibTrans" cxnId="{C108C9B0-84B1-45D6-919D-475D9D9A9963}">
      <dgm:prSet/>
      <dgm:spPr/>
      <dgm:t>
        <a:bodyPr/>
        <a:lstStyle/>
        <a:p>
          <a:pPr algn="ctr"/>
          <a:endParaRPr lang="en-US" sz="1400">
            <a:solidFill>
              <a:sysClr val="windowText" lastClr="000000"/>
            </a:solidFill>
            <a:latin typeface="Arial" pitchFamily="34" charset="0"/>
            <a:cs typeface="Arial" pitchFamily="34" charset="0"/>
          </a:endParaRPr>
        </a:p>
      </dgm:t>
    </dgm:pt>
    <dgm:pt modelId="{45985662-28AF-494C-8B45-4BA75B55F0BF}">
      <dgm:prSet phldrT="[Tex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Executive Engineer, Tube well Division, District Level</a:t>
          </a:r>
        </a:p>
        <a:p>
          <a:pPr algn="ctr">
            <a:lnSpc>
              <a:spcPct val="100000"/>
            </a:lnSpc>
            <a:spcAft>
              <a:spcPts val="0"/>
            </a:spcAft>
          </a:pPr>
          <a:r>
            <a:rPr lang="en-US" sz="1050" b="1">
              <a:solidFill>
                <a:sysClr val="windowText" lastClr="000000"/>
              </a:solidFill>
              <a:latin typeface="Arial" pitchFamily="34" charset="0"/>
              <a:cs typeface="Arial" pitchFamily="34" charset="0"/>
            </a:rPr>
            <a:t>4 Posts</a:t>
          </a:r>
        </a:p>
      </dgm:t>
    </dgm:pt>
    <dgm:pt modelId="{8636D79B-0BCA-4535-8D78-710996989099}" type="sibTrans" cxnId="{2C8D72AF-AAC2-4DCA-A11A-AFC6B2577856}">
      <dgm:prSet/>
      <dgm:spPr/>
      <dgm:t>
        <a:bodyPr/>
        <a:lstStyle/>
        <a:p>
          <a:pPr algn="ctr"/>
          <a:endParaRPr lang="en-US" sz="1400">
            <a:solidFill>
              <a:sysClr val="windowText" lastClr="000000"/>
            </a:solidFill>
            <a:latin typeface="Arial" pitchFamily="34" charset="0"/>
            <a:cs typeface="Arial" pitchFamily="34" charset="0"/>
          </a:endParaRPr>
        </a:p>
      </dgm:t>
    </dgm:pt>
    <dgm:pt modelId="{C82AD1AC-FB5E-4D6B-B2FE-5D519AFD12C1}" type="parTrans" cxnId="{2C8D72AF-AAC2-4DCA-A11A-AFC6B2577856}">
      <dgm:prSet/>
      <dgm:spPr/>
      <dgm:t>
        <a:bodyPr/>
        <a:lstStyle/>
        <a:p>
          <a:pPr algn="ctr"/>
          <a:endParaRPr lang="en-US" sz="1400">
            <a:solidFill>
              <a:sysClr val="windowText" lastClr="000000"/>
            </a:solidFill>
            <a:latin typeface="Arial" pitchFamily="34" charset="0"/>
            <a:cs typeface="Arial" pitchFamily="34" charset="0"/>
          </a:endParaRPr>
        </a:p>
      </dgm:t>
    </dgm:pt>
    <dgm:pt modelId="{4F9CD9F5-8603-46E4-99CB-351A0E83D447}" type="asst">
      <dgm:prSet custT="1"/>
      <dgm:spPr/>
      <dgm:t>
        <a:bodyPr/>
        <a:lstStyle/>
        <a:p>
          <a:pPr>
            <a:lnSpc>
              <a:spcPct val="100000"/>
            </a:lnSpc>
            <a:spcAft>
              <a:spcPts val="0"/>
            </a:spcAft>
          </a:pPr>
          <a:r>
            <a:rPr lang="en-US" sz="1050" b="1">
              <a:solidFill>
                <a:sysClr val="windowText" lastClr="000000"/>
              </a:solidFill>
              <a:latin typeface="Arial" pitchFamily="34" charset="0"/>
              <a:cs typeface="Arial" pitchFamily="34" charset="0"/>
            </a:rPr>
            <a:t>Tube well Operator</a:t>
          </a:r>
        </a:p>
        <a:p>
          <a:pPr>
            <a:lnSpc>
              <a:spcPct val="100000"/>
            </a:lnSpc>
            <a:spcAft>
              <a:spcPts val="0"/>
            </a:spcAft>
          </a:pPr>
          <a:r>
            <a:rPr lang="en-US" sz="1050" b="1">
              <a:solidFill>
                <a:sysClr val="windowText" lastClr="000000"/>
              </a:solidFill>
              <a:latin typeface="Arial" pitchFamily="34" charset="0"/>
              <a:cs typeface="Arial" pitchFamily="34" charset="0"/>
            </a:rPr>
            <a:t>1 Post per Tube well</a:t>
          </a:r>
        </a:p>
      </dgm:t>
    </dgm:pt>
    <dgm:pt modelId="{BD10C6F8-7D34-4843-8F50-775367C2B7A4}" type="parTrans" cxnId="{F2854B92-8A2B-4B5F-9B9C-FD6B7239EC83}">
      <dgm:prSet/>
      <dgm:spPr/>
      <dgm:t>
        <a:bodyPr/>
        <a:lstStyle/>
        <a:p>
          <a:endParaRPr lang="en-US" sz="1400">
            <a:solidFill>
              <a:sysClr val="windowText" lastClr="000000"/>
            </a:solidFill>
            <a:latin typeface="Arial" pitchFamily="34" charset="0"/>
            <a:cs typeface="Arial" pitchFamily="34" charset="0"/>
          </a:endParaRPr>
        </a:p>
      </dgm:t>
    </dgm:pt>
    <dgm:pt modelId="{F91AD651-9A49-428A-8377-30509B7AE680}" type="sibTrans" cxnId="{F2854B92-8A2B-4B5F-9B9C-FD6B7239EC83}">
      <dgm:prSet/>
      <dgm:spPr/>
      <dgm:t>
        <a:bodyPr/>
        <a:lstStyle/>
        <a:p>
          <a:endParaRPr lang="en-US" sz="1400">
            <a:solidFill>
              <a:sysClr val="windowText" lastClr="000000"/>
            </a:solidFill>
            <a:latin typeface="Arial" pitchFamily="34" charset="0"/>
            <a:cs typeface="Arial" pitchFamily="34" charset="0"/>
          </a:endParaRPr>
        </a:p>
      </dgm:t>
    </dgm:pt>
    <dgm:pt modelId="{EABF9ADF-CA6D-4D4B-8C9C-E5DCC923357C}" type="pres">
      <dgm:prSet presAssocID="{ADE5EBE3-65E0-4176-98A7-1EB6D629F7D9}" presName="hierChild1" presStyleCnt="0">
        <dgm:presLayoutVars>
          <dgm:orgChart val="1"/>
          <dgm:chPref val="1"/>
          <dgm:dir/>
          <dgm:animOne val="branch"/>
          <dgm:animLvl val="lvl"/>
          <dgm:resizeHandles/>
        </dgm:presLayoutVars>
      </dgm:prSet>
      <dgm:spPr/>
      <dgm:t>
        <a:bodyPr/>
        <a:lstStyle/>
        <a:p>
          <a:endParaRPr lang="en-US"/>
        </a:p>
      </dgm:t>
    </dgm:pt>
    <dgm:pt modelId="{4EA5287F-5F7D-44E5-B39F-0F2D265B5CA6}" type="pres">
      <dgm:prSet presAssocID="{F6D2B27A-8B1D-47EB-AE20-E5637687CCE5}" presName="hierRoot1" presStyleCnt="0">
        <dgm:presLayoutVars>
          <dgm:hierBranch val="init"/>
        </dgm:presLayoutVars>
      </dgm:prSet>
      <dgm:spPr/>
      <dgm:t>
        <a:bodyPr/>
        <a:lstStyle/>
        <a:p>
          <a:endParaRPr lang="en-US"/>
        </a:p>
      </dgm:t>
    </dgm:pt>
    <dgm:pt modelId="{D7D02C1E-543B-4615-B7A1-850F7165A4B7}" type="pres">
      <dgm:prSet presAssocID="{F6D2B27A-8B1D-47EB-AE20-E5637687CCE5}" presName="rootComposite1" presStyleCnt="0"/>
      <dgm:spPr/>
      <dgm:t>
        <a:bodyPr/>
        <a:lstStyle/>
        <a:p>
          <a:endParaRPr lang="en-US"/>
        </a:p>
      </dgm:t>
    </dgm:pt>
    <dgm:pt modelId="{A2567186-E547-4082-B3FD-5BEEF5B121E6}" type="pres">
      <dgm:prSet presAssocID="{F6D2B27A-8B1D-47EB-AE20-E5637687CCE5}" presName="rootText1" presStyleLbl="node0" presStyleIdx="0" presStyleCnt="1" custScaleX="693907" custScaleY="225778" custLinFactNeighborY="-80218">
        <dgm:presLayoutVars>
          <dgm:chPref val="3"/>
        </dgm:presLayoutVars>
      </dgm:prSet>
      <dgm:spPr/>
      <dgm:t>
        <a:bodyPr/>
        <a:lstStyle/>
        <a:p>
          <a:endParaRPr lang="en-US"/>
        </a:p>
      </dgm:t>
    </dgm:pt>
    <dgm:pt modelId="{0FAC92F3-E734-4802-914F-A90134957A88}" type="pres">
      <dgm:prSet presAssocID="{F6D2B27A-8B1D-47EB-AE20-E5637687CCE5}" presName="rootConnector1" presStyleLbl="node1" presStyleIdx="0" presStyleCnt="0"/>
      <dgm:spPr/>
      <dgm:t>
        <a:bodyPr/>
        <a:lstStyle/>
        <a:p>
          <a:endParaRPr lang="en-US"/>
        </a:p>
      </dgm:t>
    </dgm:pt>
    <dgm:pt modelId="{DED989EF-25DC-4504-B247-997E583F326A}" type="pres">
      <dgm:prSet presAssocID="{F6D2B27A-8B1D-47EB-AE20-E5637687CCE5}" presName="hierChild2" presStyleCnt="0"/>
      <dgm:spPr/>
      <dgm:t>
        <a:bodyPr/>
        <a:lstStyle/>
        <a:p>
          <a:endParaRPr lang="en-US"/>
        </a:p>
      </dgm:t>
    </dgm:pt>
    <dgm:pt modelId="{DEF1689A-BF2A-4310-BE5B-27DD1CBCD654}" type="pres">
      <dgm:prSet presAssocID="{C82AD1AC-FB5E-4D6B-B2FE-5D519AFD12C1}" presName="Name37" presStyleLbl="parChTrans1D2" presStyleIdx="0" presStyleCnt="1"/>
      <dgm:spPr/>
      <dgm:t>
        <a:bodyPr/>
        <a:lstStyle/>
        <a:p>
          <a:endParaRPr lang="en-US"/>
        </a:p>
      </dgm:t>
    </dgm:pt>
    <dgm:pt modelId="{C3BB9442-155D-4A97-8C49-0EED2023C658}" type="pres">
      <dgm:prSet presAssocID="{45985662-28AF-494C-8B45-4BA75B55F0BF}" presName="hierRoot2" presStyleCnt="0">
        <dgm:presLayoutVars>
          <dgm:hierBranch val="init"/>
        </dgm:presLayoutVars>
      </dgm:prSet>
      <dgm:spPr/>
      <dgm:t>
        <a:bodyPr/>
        <a:lstStyle/>
        <a:p>
          <a:endParaRPr lang="en-US"/>
        </a:p>
      </dgm:t>
    </dgm:pt>
    <dgm:pt modelId="{A15577D7-EF11-4708-AECD-F6BFBFB06967}" type="pres">
      <dgm:prSet presAssocID="{45985662-28AF-494C-8B45-4BA75B55F0BF}" presName="rootComposite" presStyleCnt="0"/>
      <dgm:spPr/>
      <dgm:t>
        <a:bodyPr/>
        <a:lstStyle/>
        <a:p>
          <a:endParaRPr lang="en-US"/>
        </a:p>
      </dgm:t>
    </dgm:pt>
    <dgm:pt modelId="{3058C1DF-31C5-4C9E-8495-13D9DB513C96}" type="pres">
      <dgm:prSet presAssocID="{45985662-28AF-494C-8B45-4BA75B55F0BF}" presName="rootText" presStyleLbl="node2" presStyleIdx="0" presStyleCnt="1" custScaleX="589422" custScaleY="294310">
        <dgm:presLayoutVars>
          <dgm:chPref val="3"/>
        </dgm:presLayoutVars>
      </dgm:prSet>
      <dgm:spPr/>
      <dgm:t>
        <a:bodyPr/>
        <a:lstStyle/>
        <a:p>
          <a:endParaRPr lang="en-US"/>
        </a:p>
      </dgm:t>
    </dgm:pt>
    <dgm:pt modelId="{9E83368D-F3BF-4150-927F-885206856463}" type="pres">
      <dgm:prSet presAssocID="{45985662-28AF-494C-8B45-4BA75B55F0BF}" presName="rootConnector" presStyleLbl="node2" presStyleIdx="0" presStyleCnt="1"/>
      <dgm:spPr/>
      <dgm:t>
        <a:bodyPr/>
        <a:lstStyle/>
        <a:p>
          <a:endParaRPr lang="en-US"/>
        </a:p>
      </dgm:t>
    </dgm:pt>
    <dgm:pt modelId="{E938F380-000B-46C9-AE0F-5BA894A71E2A}" type="pres">
      <dgm:prSet presAssocID="{45985662-28AF-494C-8B45-4BA75B55F0BF}" presName="hierChild4" presStyleCnt="0"/>
      <dgm:spPr/>
      <dgm:t>
        <a:bodyPr/>
        <a:lstStyle/>
        <a:p>
          <a:endParaRPr lang="en-US"/>
        </a:p>
      </dgm:t>
    </dgm:pt>
    <dgm:pt modelId="{6F296359-4D80-4FF5-82A0-3D8545FF23A0}" type="pres">
      <dgm:prSet presAssocID="{45985662-28AF-494C-8B45-4BA75B55F0BF}" presName="hierChild5" presStyleCnt="0"/>
      <dgm:spPr/>
      <dgm:t>
        <a:bodyPr/>
        <a:lstStyle/>
        <a:p>
          <a:endParaRPr lang="en-US"/>
        </a:p>
      </dgm:t>
    </dgm:pt>
    <dgm:pt modelId="{D2AA078C-881C-4F90-BF7A-EBCBA03D1E1F}" type="pres">
      <dgm:prSet presAssocID="{49D787A8-A4F4-40D8-B001-2CF10CCA6753}" presName="Name111" presStyleLbl="parChTrans1D3" presStyleIdx="0" presStyleCnt="2"/>
      <dgm:spPr/>
      <dgm:t>
        <a:bodyPr/>
        <a:lstStyle/>
        <a:p>
          <a:endParaRPr lang="en-US"/>
        </a:p>
      </dgm:t>
    </dgm:pt>
    <dgm:pt modelId="{E191720D-0253-4594-940C-62C69BDC59C3}" type="pres">
      <dgm:prSet presAssocID="{F7BFD375-C843-46F9-A9A7-8E7063BD6CA4}" presName="hierRoot3" presStyleCnt="0">
        <dgm:presLayoutVars>
          <dgm:hierBranch val="init"/>
        </dgm:presLayoutVars>
      </dgm:prSet>
      <dgm:spPr/>
      <dgm:t>
        <a:bodyPr/>
        <a:lstStyle/>
        <a:p>
          <a:endParaRPr lang="en-US"/>
        </a:p>
      </dgm:t>
    </dgm:pt>
    <dgm:pt modelId="{380EED87-F7FF-40A0-96C6-7F2726E32B37}" type="pres">
      <dgm:prSet presAssocID="{F7BFD375-C843-46F9-A9A7-8E7063BD6CA4}" presName="rootComposite3" presStyleCnt="0"/>
      <dgm:spPr/>
      <dgm:t>
        <a:bodyPr/>
        <a:lstStyle/>
        <a:p>
          <a:endParaRPr lang="en-US"/>
        </a:p>
      </dgm:t>
    </dgm:pt>
    <dgm:pt modelId="{AC4FB1D3-BF97-4D7A-9F0C-FAADA66FB024}" type="pres">
      <dgm:prSet presAssocID="{F7BFD375-C843-46F9-A9A7-8E7063BD6CA4}" presName="rootText3" presStyleLbl="asst2" presStyleIdx="0" presStyleCnt="5" custScaleX="415024" custScaleY="378662" custLinFactNeighborX="-25145" custLinFactNeighborY="575">
        <dgm:presLayoutVars>
          <dgm:chPref val="3"/>
        </dgm:presLayoutVars>
      </dgm:prSet>
      <dgm:spPr/>
      <dgm:t>
        <a:bodyPr/>
        <a:lstStyle/>
        <a:p>
          <a:endParaRPr lang="en-US"/>
        </a:p>
      </dgm:t>
    </dgm:pt>
    <dgm:pt modelId="{95CA2232-73D0-4441-B068-D618C109C406}" type="pres">
      <dgm:prSet presAssocID="{F7BFD375-C843-46F9-A9A7-8E7063BD6CA4}" presName="rootConnector3" presStyleLbl="asst2" presStyleIdx="0" presStyleCnt="5"/>
      <dgm:spPr/>
      <dgm:t>
        <a:bodyPr/>
        <a:lstStyle/>
        <a:p>
          <a:endParaRPr lang="en-US"/>
        </a:p>
      </dgm:t>
    </dgm:pt>
    <dgm:pt modelId="{03825476-4796-44B2-9E50-5E9D5A1B6881}" type="pres">
      <dgm:prSet presAssocID="{F7BFD375-C843-46F9-A9A7-8E7063BD6CA4}" presName="hierChild6" presStyleCnt="0"/>
      <dgm:spPr/>
      <dgm:t>
        <a:bodyPr/>
        <a:lstStyle/>
        <a:p>
          <a:endParaRPr lang="en-US"/>
        </a:p>
      </dgm:t>
    </dgm:pt>
    <dgm:pt modelId="{61B708C2-CD86-41FF-90B0-D2BA329F78AA}" type="pres">
      <dgm:prSet presAssocID="{F7BFD375-C843-46F9-A9A7-8E7063BD6CA4}" presName="hierChild7" presStyleCnt="0"/>
      <dgm:spPr/>
      <dgm:t>
        <a:bodyPr/>
        <a:lstStyle/>
        <a:p>
          <a:endParaRPr lang="en-US"/>
        </a:p>
      </dgm:t>
    </dgm:pt>
    <dgm:pt modelId="{62D4CC83-6064-453F-A12F-B9994B0B2EB0}" type="pres">
      <dgm:prSet presAssocID="{73EB04ED-6B4A-40A1-905E-03622BA23A61}" presName="Name111" presStyleLbl="parChTrans1D4" presStyleIdx="0" presStyleCnt="3"/>
      <dgm:spPr/>
      <dgm:t>
        <a:bodyPr/>
        <a:lstStyle/>
        <a:p>
          <a:endParaRPr lang="en-US"/>
        </a:p>
      </dgm:t>
    </dgm:pt>
    <dgm:pt modelId="{09BEA92B-4C92-4F65-94A4-F8DB8E5AE391}" type="pres">
      <dgm:prSet presAssocID="{070B01E2-7298-459E-8E59-73771B780FBF}" presName="hierRoot3" presStyleCnt="0">
        <dgm:presLayoutVars>
          <dgm:hierBranch val="init"/>
        </dgm:presLayoutVars>
      </dgm:prSet>
      <dgm:spPr/>
      <dgm:t>
        <a:bodyPr/>
        <a:lstStyle/>
        <a:p>
          <a:endParaRPr lang="en-US"/>
        </a:p>
      </dgm:t>
    </dgm:pt>
    <dgm:pt modelId="{12B33459-3E60-411B-9668-6D710AF504FB}" type="pres">
      <dgm:prSet presAssocID="{070B01E2-7298-459E-8E59-73771B780FBF}" presName="rootComposite3" presStyleCnt="0"/>
      <dgm:spPr/>
      <dgm:t>
        <a:bodyPr/>
        <a:lstStyle/>
        <a:p>
          <a:endParaRPr lang="en-US"/>
        </a:p>
      </dgm:t>
    </dgm:pt>
    <dgm:pt modelId="{A8934D80-BF71-4434-908F-967650A232E8}" type="pres">
      <dgm:prSet presAssocID="{070B01E2-7298-459E-8E59-73771B780FBF}" presName="rootText3" presStyleLbl="asst2" presStyleIdx="1" presStyleCnt="5" custScaleX="554655" custScaleY="241515" custLinFactNeighborX="-491" custLinFactNeighborY="33834">
        <dgm:presLayoutVars>
          <dgm:chPref val="3"/>
        </dgm:presLayoutVars>
      </dgm:prSet>
      <dgm:spPr/>
      <dgm:t>
        <a:bodyPr/>
        <a:lstStyle/>
        <a:p>
          <a:endParaRPr lang="en-US"/>
        </a:p>
      </dgm:t>
    </dgm:pt>
    <dgm:pt modelId="{2B7057E1-4CF0-4B69-8A56-C96BC6538AA1}" type="pres">
      <dgm:prSet presAssocID="{070B01E2-7298-459E-8E59-73771B780FBF}" presName="rootConnector3" presStyleLbl="asst2" presStyleIdx="1" presStyleCnt="5"/>
      <dgm:spPr/>
      <dgm:t>
        <a:bodyPr/>
        <a:lstStyle/>
        <a:p>
          <a:endParaRPr lang="en-US"/>
        </a:p>
      </dgm:t>
    </dgm:pt>
    <dgm:pt modelId="{E098081D-0C7A-4A4E-922C-425871C73F08}" type="pres">
      <dgm:prSet presAssocID="{070B01E2-7298-459E-8E59-73771B780FBF}" presName="hierChild6" presStyleCnt="0"/>
      <dgm:spPr/>
      <dgm:t>
        <a:bodyPr/>
        <a:lstStyle/>
        <a:p>
          <a:endParaRPr lang="en-US"/>
        </a:p>
      </dgm:t>
    </dgm:pt>
    <dgm:pt modelId="{641CA183-A27B-4C50-8811-8C1AE1586E40}" type="pres">
      <dgm:prSet presAssocID="{070B01E2-7298-459E-8E59-73771B780FBF}" presName="hierChild7" presStyleCnt="0"/>
      <dgm:spPr/>
      <dgm:t>
        <a:bodyPr/>
        <a:lstStyle/>
        <a:p>
          <a:endParaRPr lang="en-US"/>
        </a:p>
      </dgm:t>
    </dgm:pt>
    <dgm:pt modelId="{2D1353B7-F1A0-4B3E-8342-93B046EDC3A9}" type="pres">
      <dgm:prSet presAssocID="{E685099C-5FDE-4D6E-B064-A0A5B613C872}" presName="Name111" presStyleLbl="parChTrans1D3" presStyleIdx="1" presStyleCnt="2"/>
      <dgm:spPr/>
      <dgm:t>
        <a:bodyPr/>
        <a:lstStyle/>
        <a:p>
          <a:endParaRPr lang="en-US"/>
        </a:p>
      </dgm:t>
    </dgm:pt>
    <dgm:pt modelId="{4B01AC72-5207-4D05-8465-2C10A6BB7B42}" type="pres">
      <dgm:prSet presAssocID="{2754ED9C-00B8-4FA9-A8D7-DB4E2C1A5849}" presName="hierRoot3" presStyleCnt="0">
        <dgm:presLayoutVars>
          <dgm:hierBranch val="init"/>
        </dgm:presLayoutVars>
      </dgm:prSet>
      <dgm:spPr/>
      <dgm:t>
        <a:bodyPr/>
        <a:lstStyle/>
        <a:p>
          <a:endParaRPr lang="en-US"/>
        </a:p>
      </dgm:t>
    </dgm:pt>
    <dgm:pt modelId="{E8BABF06-E4F7-4574-84E2-9CBA7F0B4A47}" type="pres">
      <dgm:prSet presAssocID="{2754ED9C-00B8-4FA9-A8D7-DB4E2C1A5849}" presName="rootComposite3" presStyleCnt="0"/>
      <dgm:spPr/>
      <dgm:t>
        <a:bodyPr/>
        <a:lstStyle/>
        <a:p>
          <a:endParaRPr lang="en-US"/>
        </a:p>
      </dgm:t>
    </dgm:pt>
    <dgm:pt modelId="{72CC20D6-D5F4-414E-8860-9914C66A3A7C}" type="pres">
      <dgm:prSet presAssocID="{2754ED9C-00B8-4FA9-A8D7-DB4E2C1A5849}" presName="rootText3" presStyleLbl="asst2" presStyleIdx="2" presStyleCnt="5" custScaleX="515433" custScaleY="352038" custLinFactNeighborX="34573" custLinFactNeighborY="-4191">
        <dgm:presLayoutVars>
          <dgm:chPref val="3"/>
        </dgm:presLayoutVars>
      </dgm:prSet>
      <dgm:spPr/>
      <dgm:t>
        <a:bodyPr/>
        <a:lstStyle/>
        <a:p>
          <a:endParaRPr lang="en-US"/>
        </a:p>
      </dgm:t>
    </dgm:pt>
    <dgm:pt modelId="{2B1E7389-D0EA-4363-93F6-184887061638}" type="pres">
      <dgm:prSet presAssocID="{2754ED9C-00B8-4FA9-A8D7-DB4E2C1A5849}" presName="rootConnector3" presStyleLbl="asst2" presStyleIdx="2" presStyleCnt="5"/>
      <dgm:spPr/>
      <dgm:t>
        <a:bodyPr/>
        <a:lstStyle/>
        <a:p>
          <a:endParaRPr lang="en-US"/>
        </a:p>
      </dgm:t>
    </dgm:pt>
    <dgm:pt modelId="{08F922EA-A8A5-4BDA-9594-D39E8DD1E924}" type="pres">
      <dgm:prSet presAssocID="{2754ED9C-00B8-4FA9-A8D7-DB4E2C1A5849}" presName="hierChild6" presStyleCnt="0"/>
      <dgm:spPr/>
      <dgm:t>
        <a:bodyPr/>
        <a:lstStyle/>
        <a:p>
          <a:endParaRPr lang="en-US"/>
        </a:p>
      </dgm:t>
    </dgm:pt>
    <dgm:pt modelId="{DA564518-CEB0-4380-96EE-4872DB7EDE3D}" type="pres">
      <dgm:prSet presAssocID="{2754ED9C-00B8-4FA9-A8D7-DB4E2C1A5849}" presName="hierChild7" presStyleCnt="0"/>
      <dgm:spPr/>
      <dgm:t>
        <a:bodyPr/>
        <a:lstStyle/>
        <a:p>
          <a:endParaRPr lang="en-US"/>
        </a:p>
      </dgm:t>
    </dgm:pt>
    <dgm:pt modelId="{E2D14201-52EB-4D26-95D7-3B5350B1A027}" type="pres">
      <dgm:prSet presAssocID="{5F88CD39-72C0-4485-B022-BB80EE3794CF}" presName="Name111" presStyleLbl="parChTrans1D4" presStyleIdx="1" presStyleCnt="3"/>
      <dgm:spPr/>
      <dgm:t>
        <a:bodyPr/>
        <a:lstStyle/>
        <a:p>
          <a:endParaRPr lang="en-US"/>
        </a:p>
      </dgm:t>
    </dgm:pt>
    <dgm:pt modelId="{C1C6A8AC-91F3-4A19-84B0-6D1F41A4666B}" type="pres">
      <dgm:prSet presAssocID="{C87E7B32-D239-408B-8FD5-20B6EB3A73D7}" presName="hierRoot3" presStyleCnt="0">
        <dgm:presLayoutVars>
          <dgm:hierBranch val="init"/>
        </dgm:presLayoutVars>
      </dgm:prSet>
      <dgm:spPr/>
      <dgm:t>
        <a:bodyPr/>
        <a:lstStyle/>
        <a:p>
          <a:endParaRPr lang="en-US"/>
        </a:p>
      </dgm:t>
    </dgm:pt>
    <dgm:pt modelId="{056570F9-9ABD-47A8-8F12-C296BD477500}" type="pres">
      <dgm:prSet presAssocID="{C87E7B32-D239-408B-8FD5-20B6EB3A73D7}" presName="rootComposite3" presStyleCnt="0"/>
      <dgm:spPr/>
      <dgm:t>
        <a:bodyPr/>
        <a:lstStyle/>
        <a:p>
          <a:endParaRPr lang="en-US"/>
        </a:p>
      </dgm:t>
    </dgm:pt>
    <dgm:pt modelId="{FF6FDE9A-5ABD-4BD5-ABC5-811E9FD71DBC}" type="pres">
      <dgm:prSet presAssocID="{C87E7B32-D239-408B-8FD5-20B6EB3A73D7}" presName="rootText3" presStyleLbl="asst2" presStyleIdx="3" presStyleCnt="5" custScaleX="422134" custScaleY="340878">
        <dgm:presLayoutVars>
          <dgm:chPref val="3"/>
        </dgm:presLayoutVars>
      </dgm:prSet>
      <dgm:spPr/>
      <dgm:t>
        <a:bodyPr/>
        <a:lstStyle/>
        <a:p>
          <a:endParaRPr lang="en-US"/>
        </a:p>
      </dgm:t>
    </dgm:pt>
    <dgm:pt modelId="{C4542A63-3B0C-4438-A2E9-11B2AD0384AD}" type="pres">
      <dgm:prSet presAssocID="{C87E7B32-D239-408B-8FD5-20B6EB3A73D7}" presName="rootConnector3" presStyleLbl="asst2" presStyleIdx="3" presStyleCnt="5"/>
      <dgm:spPr/>
      <dgm:t>
        <a:bodyPr/>
        <a:lstStyle/>
        <a:p>
          <a:endParaRPr lang="en-US"/>
        </a:p>
      </dgm:t>
    </dgm:pt>
    <dgm:pt modelId="{16781FE1-32FF-4B07-AD7F-DE2438D851BB}" type="pres">
      <dgm:prSet presAssocID="{C87E7B32-D239-408B-8FD5-20B6EB3A73D7}" presName="hierChild6" presStyleCnt="0"/>
      <dgm:spPr/>
      <dgm:t>
        <a:bodyPr/>
        <a:lstStyle/>
        <a:p>
          <a:endParaRPr lang="en-US"/>
        </a:p>
      </dgm:t>
    </dgm:pt>
    <dgm:pt modelId="{90A2B931-53E2-4FAA-8A98-E04CE2A20DBB}" type="pres">
      <dgm:prSet presAssocID="{C87E7B32-D239-408B-8FD5-20B6EB3A73D7}" presName="hierChild7" presStyleCnt="0"/>
      <dgm:spPr/>
      <dgm:t>
        <a:bodyPr/>
        <a:lstStyle/>
        <a:p>
          <a:endParaRPr lang="en-US"/>
        </a:p>
      </dgm:t>
    </dgm:pt>
    <dgm:pt modelId="{A8EC418B-6985-4A82-ACD0-89D9848F0AD3}" type="pres">
      <dgm:prSet presAssocID="{BD10C6F8-7D34-4843-8F50-775367C2B7A4}" presName="Name111" presStyleLbl="parChTrans1D4" presStyleIdx="2" presStyleCnt="3"/>
      <dgm:spPr/>
      <dgm:t>
        <a:bodyPr/>
        <a:lstStyle/>
        <a:p>
          <a:endParaRPr lang="en-US"/>
        </a:p>
      </dgm:t>
    </dgm:pt>
    <dgm:pt modelId="{04B2F9F8-9AB3-47AF-B205-17D9A31531DB}" type="pres">
      <dgm:prSet presAssocID="{4F9CD9F5-8603-46E4-99CB-351A0E83D447}" presName="hierRoot3" presStyleCnt="0">
        <dgm:presLayoutVars>
          <dgm:hierBranch val="init"/>
        </dgm:presLayoutVars>
      </dgm:prSet>
      <dgm:spPr/>
      <dgm:t>
        <a:bodyPr/>
        <a:lstStyle/>
        <a:p>
          <a:endParaRPr lang="en-US"/>
        </a:p>
      </dgm:t>
    </dgm:pt>
    <dgm:pt modelId="{A3BA331D-3FD9-4F9C-B754-29FED177DCCE}" type="pres">
      <dgm:prSet presAssocID="{4F9CD9F5-8603-46E4-99CB-351A0E83D447}" presName="rootComposite3" presStyleCnt="0"/>
      <dgm:spPr/>
      <dgm:t>
        <a:bodyPr/>
        <a:lstStyle/>
        <a:p>
          <a:endParaRPr lang="en-US"/>
        </a:p>
      </dgm:t>
    </dgm:pt>
    <dgm:pt modelId="{C3B86609-FEAE-4799-BE77-FB9E8AE7EC24}" type="pres">
      <dgm:prSet presAssocID="{4F9CD9F5-8603-46E4-99CB-351A0E83D447}" presName="rootText3" presStyleLbl="asst2" presStyleIdx="4" presStyleCnt="5" custScaleX="489969" custScaleY="228091">
        <dgm:presLayoutVars>
          <dgm:chPref val="3"/>
        </dgm:presLayoutVars>
      </dgm:prSet>
      <dgm:spPr/>
      <dgm:t>
        <a:bodyPr/>
        <a:lstStyle/>
        <a:p>
          <a:endParaRPr lang="en-US"/>
        </a:p>
      </dgm:t>
    </dgm:pt>
    <dgm:pt modelId="{43DF9091-D7C4-4F7C-85F1-4B2B38132364}" type="pres">
      <dgm:prSet presAssocID="{4F9CD9F5-8603-46E4-99CB-351A0E83D447}" presName="rootConnector3" presStyleLbl="asst2" presStyleIdx="4" presStyleCnt="5"/>
      <dgm:spPr/>
      <dgm:t>
        <a:bodyPr/>
        <a:lstStyle/>
        <a:p>
          <a:endParaRPr lang="en-US"/>
        </a:p>
      </dgm:t>
    </dgm:pt>
    <dgm:pt modelId="{F53D3C3F-6890-4F65-BC2A-EA04F848F067}" type="pres">
      <dgm:prSet presAssocID="{4F9CD9F5-8603-46E4-99CB-351A0E83D447}" presName="hierChild6" presStyleCnt="0"/>
      <dgm:spPr/>
      <dgm:t>
        <a:bodyPr/>
        <a:lstStyle/>
        <a:p>
          <a:endParaRPr lang="en-US"/>
        </a:p>
      </dgm:t>
    </dgm:pt>
    <dgm:pt modelId="{AAFF5671-8345-4E9E-B3D6-631C17CBD214}" type="pres">
      <dgm:prSet presAssocID="{4F9CD9F5-8603-46E4-99CB-351A0E83D447}" presName="hierChild7" presStyleCnt="0"/>
      <dgm:spPr/>
      <dgm:t>
        <a:bodyPr/>
        <a:lstStyle/>
        <a:p>
          <a:endParaRPr lang="en-US"/>
        </a:p>
      </dgm:t>
    </dgm:pt>
    <dgm:pt modelId="{ACC52A00-89E6-4E8A-801C-6C698514BCA8}" type="pres">
      <dgm:prSet presAssocID="{F6D2B27A-8B1D-47EB-AE20-E5637687CCE5}" presName="hierChild3" presStyleCnt="0"/>
      <dgm:spPr/>
      <dgm:t>
        <a:bodyPr/>
        <a:lstStyle/>
        <a:p>
          <a:endParaRPr lang="en-US"/>
        </a:p>
      </dgm:t>
    </dgm:pt>
  </dgm:ptLst>
  <dgm:cxnLst>
    <dgm:cxn modelId="{0D453D1B-E079-4149-B006-3851B5011A92}" type="presOf" srcId="{C87E7B32-D239-408B-8FD5-20B6EB3A73D7}" destId="{C4542A63-3B0C-4438-A2E9-11B2AD0384AD}" srcOrd="1" destOrd="0" presId="urn:microsoft.com/office/officeart/2005/8/layout/orgChart1"/>
    <dgm:cxn modelId="{5C465903-CF4C-4997-9E3F-68C7775203F0}" type="presOf" srcId="{45985662-28AF-494C-8B45-4BA75B55F0BF}" destId="{9E83368D-F3BF-4150-927F-885206856463}" srcOrd="1" destOrd="0" presId="urn:microsoft.com/office/officeart/2005/8/layout/orgChart1"/>
    <dgm:cxn modelId="{093A9050-67FC-4BD3-8638-5F6A49EFF594}" type="presOf" srcId="{45985662-28AF-494C-8B45-4BA75B55F0BF}" destId="{3058C1DF-31C5-4C9E-8495-13D9DB513C96}" srcOrd="0" destOrd="0" presId="urn:microsoft.com/office/officeart/2005/8/layout/orgChart1"/>
    <dgm:cxn modelId="{53C7F52A-BF2C-4110-A6B1-8FD0DA17A23A}" type="presOf" srcId="{5F88CD39-72C0-4485-B022-BB80EE3794CF}" destId="{E2D14201-52EB-4D26-95D7-3B5350B1A027}" srcOrd="0" destOrd="0" presId="urn:microsoft.com/office/officeart/2005/8/layout/orgChart1"/>
    <dgm:cxn modelId="{32DC481D-A3EA-4CA3-A75F-5E806D7C3328}" type="presOf" srcId="{BD10C6F8-7D34-4843-8F50-775367C2B7A4}" destId="{A8EC418B-6985-4A82-ACD0-89D9848F0AD3}" srcOrd="0" destOrd="0" presId="urn:microsoft.com/office/officeart/2005/8/layout/orgChart1"/>
    <dgm:cxn modelId="{9A44C252-1F7B-4C76-B44C-1C9FF28B433A}" srcId="{45985662-28AF-494C-8B45-4BA75B55F0BF}" destId="{F7BFD375-C843-46F9-A9A7-8E7063BD6CA4}" srcOrd="0" destOrd="0" parTransId="{49D787A8-A4F4-40D8-B001-2CF10CCA6753}" sibTransId="{283B8FB7-5FE3-4418-8424-A8EAA4AD4BCB}"/>
    <dgm:cxn modelId="{2C8D72AF-AAC2-4DCA-A11A-AFC6B2577856}" srcId="{F6D2B27A-8B1D-47EB-AE20-E5637687CCE5}" destId="{45985662-28AF-494C-8B45-4BA75B55F0BF}" srcOrd="0" destOrd="0" parTransId="{C82AD1AC-FB5E-4D6B-B2FE-5D519AFD12C1}" sibTransId="{8636D79B-0BCA-4535-8D78-710996989099}"/>
    <dgm:cxn modelId="{26215A24-49B0-49B1-98DC-AE16D08F6CB2}" type="presOf" srcId="{C82AD1AC-FB5E-4D6B-B2FE-5D519AFD12C1}" destId="{DEF1689A-BF2A-4310-BE5B-27DD1CBCD654}" srcOrd="0" destOrd="0" presId="urn:microsoft.com/office/officeart/2005/8/layout/orgChart1"/>
    <dgm:cxn modelId="{8EA4176F-3560-4DFE-B0F8-385DE614992D}" type="presOf" srcId="{ADE5EBE3-65E0-4176-98A7-1EB6D629F7D9}" destId="{EABF9ADF-CA6D-4D4B-8C9C-E5DCC923357C}" srcOrd="0" destOrd="0" presId="urn:microsoft.com/office/officeart/2005/8/layout/orgChart1"/>
    <dgm:cxn modelId="{6C948EEA-E5B7-4EF1-A527-40F50AF3444D}" srcId="{45985662-28AF-494C-8B45-4BA75B55F0BF}" destId="{2754ED9C-00B8-4FA9-A8D7-DB4E2C1A5849}" srcOrd="1" destOrd="0" parTransId="{E685099C-5FDE-4D6E-B064-A0A5B613C872}" sibTransId="{D7FC48AE-676E-4D3B-A6BF-A5F139938486}"/>
    <dgm:cxn modelId="{4A137525-F539-4EF4-9ACE-6F386A8428D0}" type="presOf" srcId="{49D787A8-A4F4-40D8-B001-2CF10CCA6753}" destId="{D2AA078C-881C-4F90-BF7A-EBCBA03D1E1F}" srcOrd="0" destOrd="0" presId="urn:microsoft.com/office/officeart/2005/8/layout/orgChart1"/>
    <dgm:cxn modelId="{A3C25AA4-376C-42F7-AF5A-7F9AA7DF26AE}" type="presOf" srcId="{2754ED9C-00B8-4FA9-A8D7-DB4E2C1A5849}" destId="{72CC20D6-D5F4-414E-8860-9914C66A3A7C}" srcOrd="0" destOrd="0" presId="urn:microsoft.com/office/officeart/2005/8/layout/orgChart1"/>
    <dgm:cxn modelId="{CA45E1D8-17DC-45A6-8601-A874B568ECB1}" type="presOf" srcId="{C87E7B32-D239-408B-8FD5-20B6EB3A73D7}" destId="{FF6FDE9A-5ABD-4BD5-ABC5-811E9FD71DBC}" srcOrd="0" destOrd="0" presId="urn:microsoft.com/office/officeart/2005/8/layout/orgChart1"/>
    <dgm:cxn modelId="{69F64518-55AC-437B-A5C1-800FAE951DA8}" type="presOf" srcId="{F6D2B27A-8B1D-47EB-AE20-E5637687CCE5}" destId="{A2567186-E547-4082-B3FD-5BEEF5B121E6}" srcOrd="0" destOrd="0" presId="urn:microsoft.com/office/officeart/2005/8/layout/orgChart1"/>
    <dgm:cxn modelId="{EF44BBF4-EA25-4CF2-9285-AA9763DB7D28}" type="presOf" srcId="{070B01E2-7298-459E-8E59-73771B780FBF}" destId="{2B7057E1-4CF0-4B69-8A56-C96BC6538AA1}" srcOrd="1" destOrd="0" presId="urn:microsoft.com/office/officeart/2005/8/layout/orgChart1"/>
    <dgm:cxn modelId="{7F2C20AE-7374-4892-A4C9-D74A8FD23442}" srcId="{2754ED9C-00B8-4FA9-A8D7-DB4E2C1A5849}" destId="{C87E7B32-D239-408B-8FD5-20B6EB3A73D7}" srcOrd="0" destOrd="0" parTransId="{5F88CD39-72C0-4485-B022-BB80EE3794CF}" sibTransId="{819D6A32-0D82-4436-B8F0-AEAC61116C8E}"/>
    <dgm:cxn modelId="{24F718C9-38C5-478B-8E9D-8EEFE83A2768}" type="presOf" srcId="{2754ED9C-00B8-4FA9-A8D7-DB4E2C1A5849}" destId="{2B1E7389-D0EA-4363-93F6-184887061638}" srcOrd="1" destOrd="0" presId="urn:microsoft.com/office/officeart/2005/8/layout/orgChart1"/>
    <dgm:cxn modelId="{170A7B75-63A5-4F6F-9142-AB36F2BFAFB8}" type="presOf" srcId="{73EB04ED-6B4A-40A1-905E-03622BA23A61}" destId="{62D4CC83-6064-453F-A12F-B9994B0B2EB0}" srcOrd="0" destOrd="0" presId="urn:microsoft.com/office/officeart/2005/8/layout/orgChart1"/>
    <dgm:cxn modelId="{69B59B4B-8D76-4609-ABFF-6E0DB3F6E94F}" type="presOf" srcId="{4F9CD9F5-8603-46E4-99CB-351A0E83D447}" destId="{C3B86609-FEAE-4799-BE77-FB9E8AE7EC24}" srcOrd="0" destOrd="0" presId="urn:microsoft.com/office/officeart/2005/8/layout/orgChart1"/>
    <dgm:cxn modelId="{B4CA590C-3BD4-4ABA-962A-E0926D3DD6C8}" type="presOf" srcId="{4F9CD9F5-8603-46E4-99CB-351A0E83D447}" destId="{43DF9091-D7C4-4F7C-85F1-4B2B38132364}" srcOrd="1" destOrd="0" presId="urn:microsoft.com/office/officeart/2005/8/layout/orgChart1"/>
    <dgm:cxn modelId="{F2854B92-8A2B-4B5F-9B9C-FD6B7239EC83}" srcId="{C87E7B32-D239-408B-8FD5-20B6EB3A73D7}" destId="{4F9CD9F5-8603-46E4-99CB-351A0E83D447}" srcOrd="0" destOrd="0" parTransId="{BD10C6F8-7D34-4843-8F50-775367C2B7A4}" sibTransId="{F91AD651-9A49-428A-8377-30509B7AE680}"/>
    <dgm:cxn modelId="{D26C40F2-6107-4823-88BF-BA9853E3B786}" type="presOf" srcId="{F6D2B27A-8B1D-47EB-AE20-E5637687CCE5}" destId="{0FAC92F3-E734-4802-914F-A90134957A88}" srcOrd="1" destOrd="0" presId="urn:microsoft.com/office/officeart/2005/8/layout/orgChart1"/>
    <dgm:cxn modelId="{27AC5EA9-C9B4-436C-AAC5-ED8B91A32585}" srcId="{ADE5EBE3-65E0-4176-98A7-1EB6D629F7D9}" destId="{F6D2B27A-8B1D-47EB-AE20-E5637687CCE5}" srcOrd="0" destOrd="0" parTransId="{2643E4F5-89BC-4E21-8539-4FA2711842E8}" sibTransId="{A425BEF9-F317-4356-BAF3-28FCF00EAE7D}"/>
    <dgm:cxn modelId="{C108C9B0-84B1-45D6-919D-475D9D9A9963}" srcId="{F7BFD375-C843-46F9-A9A7-8E7063BD6CA4}" destId="{070B01E2-7298-459E-8E59-73771B780FBF}" srcOrd="0" destOrd="0" parTransId="{73EB04ED-6B4A-40A1-905E-03622BA23A61}" sibTransId="{CB4C18B9-0A21-4B7A-891B-0EE03473ECD2}"/>
    <dgm:cxn modelId="{409EB715-2567-4873-9037-AAA5C9C31842}" type="presOf" srcId="{E685099C-5FDE-4D6E-B064-A0A5B613C872}" destId="{2D1353B7-F1A0-4B3E-8342-93B046EDC3A9}" srcOrd="0" destOrd="0" presId="urn:microsoft.com/office/officeart/2005/8/layout/orgChart1"/>
    <dgm:cxn modelId="{E437F9A9-C58E-4592-B590-26297BC5CDCC}" type="presOf" srcId="{F7BFD375-C843-46F9-A9A7-8E7063BD6CA4}" destId="{AC4FB1D3-BF97-4D7A-9F0C-FAADA66FB024}" srcOrd="0" destOrd="0" presId="urn:microsoft.com/office/officeart/2005/8/layout/orgChart1"/>
    <dgm:cxn modelId="{00D92438-A71C-4497-A416-3784923A89AB}" type="presOf" srcId="{F7BFD375-C843-46F9-A9A7-8E7063BD6CA4}" destId="{95CA2232-73D0-4441-B068-D618C109C406}" srcOrd="1" destOrd="0" presId="urn:microsoft.com/office/officeart/2005/8/layout/orgChart1"/>
    <dgm:cxn modelId="{C921AE9B-5ADF-4337-9E3E-6FBB7788EB6F}" type="presOf" srcId="{070B01E2-7298-459E-8E59-73771B780FBF}" destId="{A8934D80-BF71-4434-908F-967650A232E8}" srcOrd="0" destOrd="0" presId="urn:microsoft.com/office/officeart/2005/8/layout/orgChart1"/>
    <dgm:cxn modelId="{3F07CB41-557F-492E-9789-4E179144860A}" type="presParOf" srcId="{EABF9ADF-CA6D-4D4B-8C9C-E5DCC923357C}" destId="{4EA5287F-5F7D-44E5-B39F-0F2D265B5CA6}" srcOrd="0" destOrd="0" presId="urn:microsoft.com/office/officeart/2005/8/layout/orgChart1"/>
    <dgm:cxn modelId="{379AD016-58A2-40C8-9754-75D420560C93}" type="presParOf" srcId="{4EA5287F-5F7D-44E5-B39F-0F2D265B5CA6}" destId="{D7D02C1E-543B-4615-B7A1-850F7165A4B7}" srcOrd="0" destOrd="0" presId="urn:microsoft.com/office/officeart/2005/8/layout/orgChart1"/>
    <dgm:cxn modelId="{20DEB86C-29AA-401B-A4BB-A1F78278A7C5}" type="presParOf" srcId="{D7D02C1E-543B-4615-B7A1-850F7165A4B7}" destId="{A2567186-E547-4082-B3FD-5BEEF5B121E6}" srcOrd="0" destOrd="0" presId="urn:microsoft.com/office/officeart/2005/8/layout/orgChart1"/>
    <dgm:cxn modelId="{969535C4-E73A-4B89-873E-BDB045C00287}" type="presParOf" srcId="{D7D02C1E-543B-4615-B7A1-850F7165A4B7}" destId="{0FAC92F3-E734-4802-914F-A90134957A88}" srcOrd="1" destOrd="0" presId="urn:microsoft.com/office/officeart/2005/8/layout/orgChart1"/>
    <dgm:cxn modelId="{E0E36A12-1832-4D23-83ED-CDAAA6B6C0C1}" type="presParOf" srcId="{4EA5287F-5F7D-44E5-B39F-0F2D265B5CA6}" destId="{DED989EF-25DC-4504-B247-997E583F326A}" srcOrd="1" destOrd="0" presId="urn:microsoft.com/office/officeart/2005/8/layout/orgChart1"/>
    <dgm:cxn modelId="{A7EBD1F1-B3D9-45CB-A56A-497297F0A908}" type="presParOf" srcId="{DED989EF-25DC-4504-B247-997E583F326A}" destId="{DEF1689A-BF2A-4310-BE5B-27DD1CBCD654}" srcOrd="0" destOrd="0" presId="urn:microsoft.com/office/officeart/2005/8/layout/orgChart1"/>
    <dgm:cxn modelId="{5A41D319-D5FD-4C32-98BB-C59CB9BC4038}" type="presParOf" srcId="{DED989EF-25DC-4504-B247-997E583F326A}" destId="{C3BB9442-155D-4A97-8C49-0EED2023C658}" srcOrd="1" destOrd="0" presId="urn:microsoft.com/office/officeart/2005/8/layout/orgChart1"/>
    <dgm:cxn modelId="{89108B5C-2F24-4687-8C50-1359E9798DA5}" type="presParOf" srcId="{C3BB9442-155D-4A97-8C49-0EED2023C658}" destId="{A15577D7-EF11-4708-AECD-F6BFBFB06967}" srcOrd="0" destOrd="0" presId="urn:microsoft.com/office/officeart/2005/8/layout/orgChart1"/>
    <dgm:cxn modelId="{B935D1D2-725F-4905-8AEF-AADD098BEC4A}" type="presParOf" srcId="{A15577D7-EF11-4708-AECD-F6BFBFB06967}" destId="{3058C1DF-31C5-4C9E-8495-13D9DB513C96}" srcOrd="0" destOrd="0" presId="urn:microsoft.com/office/officeart/2005/8/layout/orgChart1"/>
    <dgm:cxn modelId="{A8CCA238-8F8C-415E-8F95-954475B34D5B}" type="presParOf" srcId="{A15577D7-EF11-4708-AECD-F6BFBFB06967}" destId="{9E83368D-F3BF-4150-927F-885206856463}" srcOrd="1" destOrd="0" presId="urn:microsoft.com/office/officeart/2005/8/layout/orgChart1"/>
    <dgm:cxn modelId="{DE5E3D8B-D555-4573-82D0-5C98AB9F92A3}" type="presParOf" srcId="{C3BB9442-155D-4A97-8C49-0EED2023C658}" destId="{E938F380-000B-46C9-AE0F-5BA894A71E2A}" srcOrd="1" destOrd="0" presId="urn:microsoft.com/office/officeart/2005/8/layout/orgChart1"/>
    <dgm:cxn modelId="{C9684748-FA25-42A0-9C1E-3D1574C34F92}" type="presParOf" srcId="{C3BB9442-155D-4A97-8C49-0EED2023C658}" destId="{6F296359-4D80-4FF5-82A0-3D8545FF23A0}" srcOrd="2" destOrd="0" presId="urn:microsoft.com/office/officeart/2005/8/layout/orgChart1"/>
    <dgm:cxn modelId="{6F3C6BD6-0969-41DF-8B46-F0273EDC7CEC}" type="presParOf" srcId="{6F296359-4D80-4FF5-82A0-3D8545FF23A0}" destId="{D2AA078C-881C-4F90-BF7A-EBCBA03D1E1F}" srcOrd="0" destOrd="0" presId="urn:microsoft.com/office/officeart/2005/8/layout/orgChart1"/>
    <dgm:cxn modelId="{3CF49752-A62C-42D1-9940-CE7268B0F8A8}" type="presParOf" srcId="{6F296359-4D80-4FF5-82A0-3D8545FF23A0}" destId="{E191720D-0253-4594-940C-62C69BDC59C3}" srcOrd="1" destOrd="0" presId="urn:microsoft.com/office/officeart/2005/8/layout/orgChart1"/>
    <dgm:cxn modelId="{9AAF7BD3-5CA1-40E6-A2A6-6911C429ED1A}" type="presParOf" srcId="{E191720D-0253-4594-940C-62C69BDC59C3}" destId="{380EED87-F7FF-40A0-96C6-7F2726E32B37}" srcOrd="0" destOrd="0" presId="urn:microsoft.com/office/officeart/2005/8/layout/orgChart1"/>
    <dgm:cxn modelId="{11239514-88B8-442F-870D-F5709B0F4169}" type="presParOf" srcId="{380EED87-F7FF-40A0-96C6-7F2726E32B37}" destId="{AC4FB1D3-BF97-4D7A-9F0C-FAADA66FB024}" srcOrd="0" destOrd="0" presId="urn:microsoft.com/office/officeart/2005/8/layout/orgChart1"/>
    <dgm:cxn modelId="{CC3F631C-669C-402B-99CF-FA3C62D89BB4}" type="presParOf" srcId="{380EED87-F7FF-40A0-96C6-7F2726E32B37}" destId="{95CA2232-73D0-4441-B068-D618C109C406}" srcOrd="1" destOrd="0" presId="urn:microsoft.com/office/officeart/2005/8/layout/orgChart1"/>
    <dgm:cxn modelId="{E5118041-0983-49C9-90ED-9FA99E73F231}" type="presParOf" srcId="{E191720D-0253-4594-940C-62C69BDC59C3}" destId="{03825476-4796-44B2-9E50-5E9D5A1B6881}" srcOrd="1" destOrd="0" presId="urn:microsoft.com/office/officeart/2005/8/layout/orgChart1"/>
    <dgm:cxn modelId="{78EEA3C7-7C9F-4520-8041-EAE5FCEF576E}" type="presParOf" srcId="{E191720D-0253-4594-940C-62C69BDC59C3}" destId="{61B708C2-CD86-41FF-90B0-D2BA329F78AA}" srcOrd="2" destOrd="0" presId="urn:microsoft.com/office/officeart/2005/8/layout/orgChart1"/>
    <dgm:cxn modelId="{5B0248D8-9C04-4D53-8F25-4B30517DB07B}" type="presParOf" srcId="{61B708C2-CD86-41FF-90B0-D2BA329F78AA}" destId="{62D4CC83-6064-453F-A12F-B9994B0B2EB0}" srcOrd="0" destOrd="0" presId="urn:microsoft.com/office/officeart/2005/8/layout/orgChart1"/>
    <dgm:cxn modelId="{10489CC6-ABED-4699-96FF-6836B0EF4F5D}" type="presParOf" srcId="{61B708C2-CD86-41FF-90B0-D2BA329F78AA}" destId="{09BEA92B-4C92-4F65-94A4-F8DB8E5AE391}" srcOrd="1" destOrd="0" presId="urn:microsoft.com/office/officeart/2005/8/layout/orgChart1"/>
    <dgm:cxn modelId="{A16043F5-0138-4779-8FC8-4B35610ABD92}" type="presParOf" srcId="{09BEA92B-4C92-4F65-94A4-F8DB8E5AE391}" destId="{12B33459-3E60-411B-9668-6D710AF504FB}" srcOrd="0" destOrd="0" presId="urn:microsoft.com/office/officeart/2005/8/layout/orgChart1"/>
    <dgm:cxn modelId="{D93654D3-BE21-4B05-AEC9-60A4FE70AAE6}" type="presParOf" srcId="{12B33459-3E60-411B-9668-6D710AF504FB}" destId="{A8934D80-BF71-4434-908F-967650A232E8}" srcOrd="0" destOrd="0" presId="urn:microsoft.com/office/officeart/2005/8/layout/orgChart1"/>
    <dgm:cxn modelId="{C0765869-AF86-4025-A1E0-F182BA4E6208}" type="presParOf" srcId="{12B33459-3E60-411B-9668-6D710AF504FB}" destId="{2B7057E1-4CF0-4B69-8A56-C96BC6538AA1}" srcOrd="1" destOrd="0" presId="urn:microsoft.com/office/officeart/2005/8/layout/orgChart1"/>
    <dgm:cxn modelId="{22BD16D3-1F46-44D5-8037-AE34E9145BCD}" type="presParOf" srcId="{09BEA92B-4C92-4F65-94A4-F8DB8E5AE391}" destId="{E098081D-0C7A-4A4E-922C-425871C73F08}" srcOrd="1" destOrd="0" presId="urn:microsoft.com/office/officeart/2005/8/layout/orgChart1"/>
    <dgm:cxn modelId="{BB5331EB-0A4A-4710-9FC3-337C5432D25C}" type="presParOf" srcId="{09BEA92B-4C92-4F65-94A4-F8DB8E5AE391}" destId="{641CA183-A27B-4C50-8811-8C1AE1586E40}" srcOrd="2" destOrd="0" presId="urn:microsoft.com/office/officeart/2005/8/layout/orgChart1"/>
    <dgm:cxn modelId="{B5D3B3B6-5F7A-4A0A-B32D-2264A024948C}" type="presParOf" srcId="{6F296359-4D80-4FF5-82A0-3D8545FF23A0}" destId="{2D1353B7-F1A0-4B3E-8342-93B046EDC3A9}" srcOrd="2" destOrd="0" presId="urn:microsoft.com/office/officeart/2005/8/layout/orgChart1"/>
    <dgm:cxn modelId="{62DE7662-F882-4C79-B587-5C2E5CCD9D0D}" type="presParOf" srcId="{6F296359-4D80-4FF5-82A0-3D8545FF23A0}" destId="{4B01AC72-5207-4D05-8465-2C10A6BB7B42}" srcOrd="3" destOrd="0" presId="urn:microsoft.com/office/officeart/2005/8/layout/orgChart1"/>
    <dgm:cxn modelId="{08650DED-52E9-43F3-9D6E-86E04E1329F4}" type="presParOf" srcId="{4B01AC72-5207-4D05-8465-2C10A6BB7B42}" destId="{E8BABF06-E4F7-4574-84E2-9CBA7F0B4A47}" srcOrd="0" destOrd="0" presId="urn:microsoft.com/office/officeart/2005/8/layout/orgChart1"/>
    <dgm:cxn modelId="{41F1765D-3646-4ED9-9FFA-4346E3F2F30F}" type="presParOf" srcId="{E8BABF06-E4F7-4574-84E2-9CBA7F0B4A47}" destId="{72CC20D6-D5F4-414E-8860-9914C66A3A7C}" srcOrd="0" destOrd="0" presId="urn:microsoft.com/office/officeart/2005/8/layout/orgChart1"/>
    <dgm:cxn modelId="{F52CB714-D0C4-499A-9AEE-93A9AA5B745D}" type="presParOf" srcId="{E8BABF06-E4F7-4574-84E2-9CBA7F0B4A47}" destId="{2B1E7389-D0EA-4363-93F6-184887061638}" srcOrd="1" destOrd="0" presId="urn:microsoft.com/office/officeart/2005/8/layout/orgChart1"/>
    <dgm:cxn modelId="{09C4CA18-60E6-4846-8300-250E50F59B19}" type="presParOf" srcId="{4B01AC72-5207-4D05-8465-2C10A6BB7B42}" destId="{08F922EA-A8A5-4BDA-9594-D39E8DD1E924}" srcOrd="1" destOrd="0" presId="urn:microsoft.com/office/officeart/2005/8/layout/orgChart1"/>
    <dgm:cxn modelId="{AE6D7C7C-8C1A-483F-BB1A-6F099C80A866}" type="presParOf" srcId="{4B01AC72-5207-4D05-8465-2C10A6BB7B42}" destId="{DA564518-CEB0-4380-96EE-4872DB7EDE3D}" srcOrd="2" destOrd="0" presId="urn:microsoft.com/office/officeart/2005/8/layout/orgChart1"/>
    <dgm:cxn modelId="{B692C386-5710-4B9B-ACC5-A34429AC2A20}" type="presParOf" srcId="{DA564518-CEB0-4380-96EE-4872DB7EDE3D}" destId="{E2D14201-52EB-4D26-95D7-3B5350B1A027}" srcOrd="0" destOrd="0" presId="urn:microsoft.com/office/officeart/2005/8/layout/orgChart1"/>
    <dgm:cxn modelId="{29A371A4-0068-425B-8271-B7C5FCF2DC07}" type="presParOf" srcId="{DA564518-CEB0-4380-96EE-4872DB7EDE3D}" destId="{C1C6A8AC-91F3-4A19-84B0-6D1F41A4666B}" srcOrd="1" destOrd="0" presId="urn:microsoft.com/office/officeart/2005/8/layout/orgChart1"/>
    <dgm:cxn modelId="{993D367B-E654-49F5-A739-E396F3D68146}" type="presParOf" srcId="{C1C6A8AC-91F3-4A19-84B0-6D1F41A4666B}" destId="{056570F9-9ABD-47A8-8F12-C296BD477500}" srcOrd="0" destOrd="0" presId="urn:microsoft.com/office/officeart/2005/8/layout/orgChart1"/>
    <dgm:cxn modelId="{7116260A-9258-472B-84B9-454C9F6AE04E}" type="presParOf" srcId="{056570F9-9ABD-47A8-8F12-C296BD477500}" destId="{FF6FDE9A-5ABD-4BD5-ABC5-811E9FD71DBC}" srcOrd="0" destOrd="0" presId="urn:microsoft.com/office/officeart/2005/8/layout/orgChart1"/>
    <dgm:cxn modelId="{078D993F-A382-4A80-BAE1-684FB1B24407}" type="presParOf" srcId="{056570F9-9ABD-47A8-8F12-C296BD477500}" destId="{C4542A63-3B0C-4438-A2E9-11B2AD0384AD}" srcOrd="1" destOrd="0" presId="urn:microsoft.com/office/officeart/2005/8/layout/orgChart1"/>
    <dgm:cxn modelId="{8ECEF416-D230-45C3-B3E8-5CB56B25930D}" type="presParOf" srcId="{C1C6A8AC-91F3-4A19-84B0-6D1F41A4666B}" destId="{16781FE1-32FF-4B07-AD7F-DE2438D851BB}" srcOrd="1" destOrd="0" presId="urn:microsoft.com/office/officeart/2005/8/layout/orgChart1"/>
    <dgm:cxn modelId="{02CA3B43-5E52-4007-888E-13BEA31A0794}" type="presParOf" srcId="{C1C6A8AC-91F3-4A19-84B0-6D1F41A4666B}" destId="{90A2B931-53E2-4FAA-8A98-E04CE2A20DBB}" srcOrd="2" destOrd="0" presId="urn:microsoft.com/office/officeart/2005/8/layout/orgChart1"/>
    <dgm:cxn modelId="{DE5C9043-AD3D-4869-A3DB-2B788D550156}" type="presParOf" srcId="{90A2B931-53E2-4FAA-8A98-E04CE2A20DBB}" destId="{A8EC418B-6985-4A82-ACD0-89D9848F0AD3}" srcOrd="0" destOrd="0" presId="urn:microsoft.com/office/officeart/2005/8/layout/orgChart1"/>
    <dgm:cxn modelId="{9BF8A305-A1F6-43E3-8376-22ED54E5286C}" type="presParOf" srcId="{90A2B931-53E2-4FAA-8A98-E04CE2A20DBB}" destId="{04B2F9F8-9AB3-47AF-B205-17D9A31531DB}" srcOrd="1" destOrd="0" presId="urn:microsoft.com/office/officeart/2005/8/layout/orgChart1"/>
    <dgm:cxn modelId="{C5F1E53B-E327-443A-B10E-29874C8337AC}" type="presParOf" srcId="{04B2F9F8-9AB3-47AF-B205-17D9A31531DB}" destId="{A3BA331D-3FD9-4F9C-B754-29FED177DCCE}" srcOrd="0" destOrd="0" presId="urn:microsoft.com/office/officeart/2005/8/layout/orgChart1"/>
    <dgm:cxn modelId="{AF6A6A5B-E23F-4F39-9321-3CD97979085E}" type="presParOf" srcId="{A3BA331D-3FD9-4F9C-B754-29FED177DCCE}" destId="{C3B86609-FEAE-4799-BE77-FB9E8AE7EC24}" srcOrd="0" destOrd="0" presId="urn:microsoft.com/office/officeart/2005/8/layout/orgChart1"/>
    <dgm:cxn modelId="{5F0DA0C6-CD68-4AD3-A8BC-BACC609235F7}" type="presParOf" srcId="{A3BA331D-3FD9-4F9C-B754-29FED177DCCE}" destId="{43DF9091-D7C4-4F7C-85F1-4B2B38132364}" srcOrd="1" destOrd="0" presId="urn:microsoft.com/office/officeart/2005/8/layout/orgChart1"/>
    <dgm:cxn modelId="{88585F0A-C0BB-4A1C-94AF-0624E9E6972B}" type="presParOf" srcId="{04B2F9F8-9AB3-47AF-B205-17D9A31531DB}" destId="{F53D3C3F-6890-4F65-BC2A-EA04F848F067}" srcOrd="1" destOrd="0" presId="urn:microsoft.com/office/officeart/2005/8/layout/orgChart1"/>
    <dgm:cxn modelId="{CAF06D8D-2E96-4AB0-A4EE-0F295DB2889E}" type="presParOf" srcId="{04B2F9F8-9AB3-47AF-B205-17D9A31531DB}" destId="{AAFF5671-8345-4E9E-B3D6-631C17CBD214}" srcOrd="2" destOrd="0" presId="urn:microsoft.com/office/officeart/2005/8/layout/orgChart1"/>
    <dgm:cxn modelId="{227048DF-5B42-4E83-A1D1-99C697412911}" type="presParOf" srcId="{4EA5287F-5F7D-44E5-B39F-0F2D265B5CA6}" destId="{ACC52A00-89E6-4E8A-801C-6C698514BCA8}"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ADE5EBE3-65E0-4176-98A7-1EB6D629F7D9}" type="doc">
      <dgm:prSet loTypeId="urn:microsoft.com/office/officeart/2005/8/layout/orgChart1" loCatId="hierarchy" qsTypeId="urn:microsoft.com/office/officeart/2005/8/quickstyle/simple1" qsCatId="simple" csTypeId="urn:microsoft.com/office/officeart/2005/8/colors/accent5_5" csCatId="accent5" phldr="1"/>
      <dgm:spPr/>
      <dgm:t>
        <a:bodyPr/>
        <a:lstStyle/>
        <a:p>
          <a:endParaRPr lang="en-US"/>
        </a:p>
      </dgm:t>
    </dgm:pt>
    <dgm:pt modelId="{F7BFD375-C843-46F9-A9A7-8E7063BD6CA4}"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Assistant Engineer Area Level</a:t>
          </a:r>
        </a:p>
        <a:p>
          <a:pPr algn="ctr">
            <a:lnSpc>
              <a:spcPct val="100000"/>
            </a:lnSpc>
            <a:spcAft>
              <a:spcPts val="0"/>
            </a:spcAft>
          </a:pPr>
          <a:r>
            <a:rPr lang="en-US" sz="1050" b="1">
              <a:solidFill>
                <a:sysClr val="windowText" lastClr="000000"/>
              </a:solidFill>
              <a:latin typeface="Arial" pitchFamily="34" charset="0"/>
              <a:cs typeface="Arial" pitchFamily="34" charset="0"/>
            </a:rPr>
            <a:t>4 Posts</a:t>
          </a:r>
        </a:p>
      </dgm:t>
    </dgm:pt>
    <dgm:pt modelId="{49D787A8-A4F4-40D8-B001-2CF10CCA6753}" type="parTrans" cxnId="{9A44C252-1F7B-4C76-B44C-1C9FF28B433A}">
      <dgm:prSet/>
      <dgm:spPr/>
      <dgm:t>
        <a:bodyPr/>
        <a:lstStyle/>
        <a:p>
          <a:pPr algn="ctr"/>
          <a:endParaRPr lang="en-US" sz="1400">
            <a:solidFill>
              <a:sysClr val="windowText" lastClr="000000"/>
            </a:solidFill>
            <a:latin typeface="Arial" pitchFamily="34" charset="0"/>
            <a:cs typeface="Arial" pitchFamily="34" charset="0"/>
          </a:endParaRPr>
        </a:p>
      </dgm:t>
    </dgm:pt>
    <dgm:pt modelId="{283B8FB7-5FE3-4418-8424-A8EAA4AD4BCB}" type="sibTrans" cxnId="{9A44C252-1F7B-4C76-B44C-1C9FF28B433A}">
      <dgm:prSet/>
      <dgm:spPr/>
      <dgm:t>
        <a:bodyPr/>
        <a:lstStyle/>
        <a:p>
          <a:pPr algn="ctr"/>
          <a:endParaRPr lang="en-US" sz="1400">
            <a:solidFill>
              <a:sysClr val="windowText" lastClr="000000"/>
            </a:solidFill>
            <a:latin typeface="Arial" pitchFamily="34" charset="0"/>
            <a:cs typeface="Arial" pitchFamily="34" charset="0"/>
          </a:endParaRPr>
        </a:p>
      </dgm:t>
    </dgm:pt>
    <dgm:pt modelId="{2754ED9C-00B8-4FA9-A8D7-DB4E2C1A5849}"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Asstt. Revenue Officer</a:t>
          </a:r>
        </a:p>
        <a:p>
          <a:pPr algn="ctr">
            <a:lnSpc>
              <a:spcPct val="100000"/>
            </a:lnSpc>
            <a:spcAft>
              <a:spcPts val="0"/>
            </a:spcAft>
          </a:pPr>
          <a:r>
            <a:rPr lang="en-US" sz="1050" b="1">
              <a:solidFill>
                <a:sysClr val="windowText" lastClr="000000"/>
              </a:solidFill>
              <a:latin typeface="Arial" pitchFamily="34" charset="0"/>
              <a:cs typeface="Arial" pitchFamily="34" charset="0"/>
            </a:rPr>
            <a:t>District Level</a:t>
          </a:r>
        </a:p>
        <a:p>
          <a:pPr algn="ctr">
            <a:lnSpc>
              <a:spcPct val="100000"/>
            </a:lnSpc>
            <a:spcAft>
              <a:spcPts val="0"/>
            </a:spcAft>
          </a:pPr>
          <a:r>
            <a:rPr lang="en-US" sz="1050" b="1">
              <a:solidFill>
                <a:sysClr val="windowText" lastClr="000000"/>
              </a:solidFill>
              <a:latin typeface="Arial" pitchFamily="34" charset="0"/>
              <a:cs typeface="Arial" pitchFamily="34" charset="0"/>
            </a:rPr>
            <a:t>1 Post</a:t>
          </a:r>
        </a:p>
      </dgm:t>
    </dgm:pt>
    <dgm:pt modelId="{E685099C-5FDE-4D6E-B064-A0A5B613C872}" type="parTrans" cxnId="{6C948EEA-E5B7-4EF1-A527-40F50AF3444D}">
      <dgm:prSet/>
      <dgm:spPr/>
      <dgm:t>
        <a:bodyPr/>
        <a:lstStyle/>
        <a:p>
          <a:pPr algn="ctr"/>
          <a:endParaRPr lang="en-US" sz="1400">
            <a:solidFill>
              <a:sysClr val="windowText" lastClr="000000"/>
            </a:solidFill>
            <a:latin typeface="Arial" pitchFamily="34" charset="0"/>
            <a:cs typeface="Arial" pitchFamily="34" charset="0"/>
          </a:endParaRPr>
        </a:p>
      </dgm:t>
    </dgm:pt>
    <dgm:pt modelId="{D7FC48AE-676E-4D3B-A6BF-A5F139938486}" type="sibTrans" cxnId="{6C948EEA-E5B7-4EF1-A527-40F50AF3444D}">
      <dgm:prSet/>
      <dgm:spPr/>
      <dgm:t>
        <a:bodyPr/>
        <a:lstStyle/>
        <a:p>
          <a:pPr algn="ctr"/>
          <a:endParaRPr lang="en-US" sz="1400">
            <a:solidFill>
              <a:sysClr val="windowText" lastClr="000000"/>
            </a:solidFill>
            <a:latin typeface="Arial" pitchFamily="34" charset="0"/>
            <a:cs typeface="Arial" pitchFamily="34" charset="0"/>
          </a:endParaRPr>
        </a:p>
      </dgm:t>
    </dgm:pt>
    <dgm:pt modelId="{C87E7B32-D239-408B-8FD5-20B6EB3A73D7}"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Jiledar</a:t>
          </a:r>
        </a:p>
        <a:p>
          <a:pPr algn="ctr">
            <a:lnSpc>
              <a:spcPct val="100000"/>
            </a:lnSpc>
            <a:spcAft>
              <a:spcPts val="0"/>
            </a:spcAft>
          </a:pPr>
          <a:r>
            <a:rPr lang="en-US" sz="1050" b="1">
              <a:solidFill>
                <a:sysClr val="windowText" lastClr="000000"/>
              </a:solidFill>
              <a:latin typeface="Arial" pitchFamily="34" charset="0"/>
              <a:cs typeface="Arial" pitchFamily="34" charset="0"/>
            </a:rPr>
            <a:t>District Level 1 Post</a:t>
          </a:r>
        </a:p>
      </dgm:t>
    </dgm:pt>
    <dgm:pt modelId="{5F88CD39-72C0-4485-B022-BB80EE3794CF}" type="parTrans" cxnId="{7F2C20AE-7374-4892-A4C9-D74A8FD23442}">
      <dgm:prSet/>
      <dgm:spPr/>
      <dgm:t>
        <a:bodyPr/>
        <a:lstStyle/>
        <a:p>
          <a:pPr algn="ctr"/>
          <a:endParaRPr lang="en-US" sz="1400">
            <a:solidFill>
              <a:sysClr val="windowText" lastClr="000000"/>
            </a:solidFill>
            <a:latin typeface="Arial" pitchFamily="34" charset="0"/>
            <a:cs typeface="Arial" pitchFamily="34" charset="0"/>
          </a:endParaRPr>
        </a:p>
      </dgm:t>
    </dgm:pt>
    <dgm:pt modelId="{819D6A32-0D82-4436-B8F0-AEAC61116C8E}" type="sibTrans" cxnId="{7F2C20AE-7374-4892-A4C9-D74A8FD23442}">
      <dgm:prSet/>
      <dgm:spPr/>
      <dgm:t>
        <a:bodyPr/>
        <a:lstStyle/>
        <a:p>
          <a:pPr algn="ctr"/>
          <a:endParaRPr lang="en-US" sz="1400">
            <a:solidFill>
              <a:sysClr val="windowText" lastClr="000000"/>
            </a:solidFill>
            <a:latin typeface="Arial" pitchFamily="34" charset="0"/>
            <a:cs typeface="Arial" pitchFamily="34" charset="0"/>
          </a:endParaRPr>
        </a:p>
      </dgm:t>
    </dgm:pt>
    <dgm:pt modelId="{070B01E2-7298-459E-8E59-73771B780FBF}" type="asst">
      <dgm:prSe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Junior Engineer Area Level </a:t>
          </a:r>
        </a:p>
        <a:p>
          <a:pPr algn="ctr">
            <a:lnSpc>
              <a:spcPct val="100000"/>
            </a:lnSpc>
            <a:spcAft>
              <a:spcPts val="0"/>
            </a:spcAft>
          </a:pPr>
          <a:r>
            <a:rPr lang="en-US" sz="1050" b="1">
              <a:solidFill>
                <a:sysClr val="windowText" lastClr="000000"/>
              </a:solidFill>
              <a:latin typeface="Arial" pitchFamily="34" charset="0"/>
              <a:cs typeface="Arial" pitchFamily="34" charset="0"/>
            </a:rPr>
            <a:t>15 Posts</a:t>
          </a:r>
        </a:p>
      </dgm:t>
    </dgm:pt>
    <dgm:pt modelId="{73EB04ED-6B4A-40A1-905E-03622BA23A61}" type="parTrans" cxnId="{C108C9B0-84B1-45D6-919D-475D9D9A9963}">
      <dgm:prSet/>
      <dgm:spPr/>
      <dgm:t>
        <a:bodyPr/>
        <a:lstStyle/>
        <a:p>
          <a:pPr algn="ctr"/>
          <a:endParaRPr lang="en-US" sz="1400">
            <a:solidFill>
              <a:sysClr val="windowText" lastClr="000000"/>
            </a:solidFill>
            <a:latin typeface="Arial" pitchFamily="34" charset="0"/>
            <a:cs typeface="Arial" pitchFamily="34" charset="0"/>
          </a:endParaRPr>
        </a:p>
      </dgm:t>
    </dgm:pt>
    <dgm:pt modelId="{CB4C18B9-0A21-4B7A-891B-0EE03473ECD2}" type="sibTrans" cxnId="{C108C9B0-84B1-45D6-919D-475D9D9A9963}">
      <dgm:prSet/>
      <dgm:spPr/>
      <dgm:t>
        <a:bodyPr/>
        <a:lstStyle/>
        <a:p>
          <a:pPr algn="ctr"/>
          <a:endParaRPr lang="en-US" sz="1400">
            <a:solidFill>
              <a:sysClr val="windowText" lastClr="000000"/>
            </a:solidFill>
            <a:latin typeface="Arial" pitchFamily="34" charset="0"/>
            <a:cs typeface="Arial" pitchFamily="34" charset="0"/>
          </a:endParaRPr>
        </a:p>
      </dgm:t>
    </dgm:pt>
    <dgm:pt modelId="{45985662-28AF-494C-8B45-4BA75B55F0BF}">
      <dgm:prSet phldrT="[Text]" custT="1"/>
      <dgm:spPr/>
      <dgm:t>
        <a:bodyPr/>
        <a:lstStyle/>
        <a:p>
          <a:pPr algn="ctr">
            <a:lnSpc>
              <a:spcPct val="100000"/>
            </a:lnSpc>
            <a:spcAft>
              <a:spcPts val="0"/>
            </a:spcAft>
          </a:pPr>
          <a:r>
            <a:rPr lang="en-US" sz="1050" b="1">
              <a:solidFill>
                <a:sysClr val="windowText" lastClr="000000"/>
              </a:solidFill>
              <a:latin typeface="Arial" pitchFamily="34" charset="0"/>
              <a:cs typeface="Arial" pitchFamily="34" charset="0"/>
            </a:rPr>
            <a:t>Executive Engineer</a:t>
          </a:r>
        </a:p>
        <a:p>
          <a:pPr algn="ctr">
            <a:lnSpc>
              <a:spcPct val="100000"/>
            </a:lnSpc>
            <a:spcAft>
              <a:spcPts val="0"/>
            </a:spcAft>
          </a:pPr>
          <a:r>
            <a:rPr lang="en-US" sz="1050" b="1">
              <a:solidFill>
                <a:sysClr val="windowText" lastClr="000000"/>
              </a:solidFill>
              <a:latin typeface="Arial" pitchFamily="34" charset="0"/>
              <a:cs typeface="Arial" pitchFamily="34" charset="0"/>
            </a:rPr>
            <a:t>Division/District Level Officer </a:t>
          </a:r>
        </a:p>
        <a:p>
          <a:pPr algn="ctr">
            <a:lnSpc>
              <a:spcPct val="100000"/>
            </a:lnSpc>
            <a:spcAft>
              <a:spcPts val="0"/>
            </a:spcAft>
          </a:pPr>
          <a:r>
            <a:rPr lang="en-US" sz="1050" b="1">
              <a:solidFill>
                <a:sysClr val="windowText" lastClr="000000"/>
              </a:solidFill>
              <a:latin typeface="Arial" pitchFamily="34" charset="0"/>
              <a:cs typeface="Arial" pitchFamily="34" charset="0"/>
            </a:rPr>
            <a:t>1 Post</a:t>
          </a:r>
        </a:p>
      </dgm:t>
    </dgm:pt>
    <dgm:pt modelId="{8636D79B-0BCA-4535-8D78-710996989099}" type="sibTrans" cxnId="{2C8D72AF-AAC2-4DCA-A11A-AFC6B2577856}">
      <dgm:prSet/>
      <dgm:spPr/>
      <dgm:t>
        <a:bodyPr/>
        <a:lstStyle/>
        <a:p>
          <a:pPr algn="ctr"/>
          <a:endParaRPr lang="en-US" sz="1400">
            <a:solidFill>
              <a:sysClr val="windowText" lastClr="000000"/>
            </a:solidFill>
            <a:latin typeface="Arial" pitchFamily="34" charset="0"/>
            <a:cs typeface="Arial" pitchFamily="34" charset="0"/>
          </a:endParaRPr>
        </a:p>
      </dgm:t>
    </dgm:pt>
    <dgm:pt modelId="{C82AD1AC-FB5E-4D6B-B2FE-5D519AFD12C1}" type="parTrans" cxnId="{2C8D72AF-AAC2-4DCA-A11A-AFC6B2577856}">
      <dgm:prSet/>
      <dgm:spPr/>
      <dgm:t>
        <a:bodyPr/>
        <a:lstStyle/>
        <a:p>
          <a:pPr algn="ctr"/>
          <a:endParaRPr lang="en-US" sz="1400">
            <a:solidFill>
              <a:sysClr val="windowText" lastClr="000000"/>
            </a:solidFill>
            <a:latin typeface="Arial" pitchFamily="34" charset="0"/>
            <a:cs typeface="Arial" pitchFamily="34" charset="0"/>
          </a:endParaRPr>
        </a:p>
      </dgm:t>
    </dgm:pt>
    <dgm:pt modelId="{4F9CD9F5-8603-46E4-99CB-351A0E83D447}" type="asst">
      <dgm:prSet custT="1"/>
      <dgm:spPr/>
      <dgm:t>
        <a:bodyPr/>
        <a:lstStyle/>
        <a:p>
          <a:pPr>
            <a:lnSpc>
              <a:spcPct val="100000"/>
            </a:lnSpc>
            <a:spcAft>
              <a:spcPts val="0"/>
            </a:spcAft>
          </a:pPr>
          <a:r>
            <a:rPr lang="en-US" sz="1050" b="1">
              <a:solidFill>
                <a:sysClr val="windowText" lastClr="000000"/>
              </a:solidFill>
              <a:latin typeface="Arial" pitchFamily="34" charset="0"/>
              <a:cs typeface="Arial" pitchFamily="34" charset="0"/>
            </a:rPr>
            <a:t>Irrigation Supervisor</a:t>
          </a:r>
        </a:p>
        <a:p>
          <a:pPr>
            <a:lnSpc>
              <a:spcPct val="100000"/>
            </a:lnSpc>
            <a:spcAft>
              <a:spcPts val="0"/>
            </a:spcAft>
          </a:pPr>
          <a:r>
            <a:rPr lang="en-US" sz="1050" b="1">
              <a:solidFill>
                <a:sysClr val="windowText" lastClr="000000"/>
              </a:solidFill>
              <a:latin typeface="Arial" pitchFamily="34" charset="0"/>
              <a:cs typeface="Arial" pitchFamily="34" charset="0"/>
            </a:rPr>
            <a:t>4 Posts</a:t>
          </a:r>
        </a:p>
      </dgm:t>
    </dgm:pt>
    <dgm:pt modelId="{BD10C6F8-7D34-4843-8F50-775367C2B7A4}" type="parTrans" cxnId="{F2854B92-8A2B-4B5F-9B9C-FD6B7239EC83}">
      <dgm:prSet/>
      <dgm:spPr/>
      <dgm:t>
        <a:bodyPr/>
        <a:lstStyle/>
        <a:p>
          <a:endParaRPr lang="en-US" sz="1400">
            <a:solidFill>
              <a:sysClr val="windowText" lastClr="000000"/>
            </a:solidFill>
            <a:latin typeface="Arial" pitchFamily="34" charset="0"/>
            <a:cs typeface="Arial" pitchFamily="34" charset="0"/>
          </a:endParaRPr>
        </a:p>
      </dgm:t>
    </dgm:pt>
    <dgm:pt modelId="{F91AD651-9A49-428A-8377-30509B7AE680}" type="sibTrans" cxnId="{F2854B92-8A2B-4B5F-9B9C-FD6B7239EC83}">
      <dgm:prSet/>
      <dgm:spPr/>
      <dgm:t>
        <a:bodyPr/>
        <a:lstStyle/>
        <a:p>
          <a:endParaRPr lang="en-US" sz="1400">
            <a:solidFill>
              <a:sysClr val="windowText" lastClr="000000"/>
            </a:solidFill>
            <a:latin typeface="Arial" pitchFamily="34" charset="0"/>
            <a:cs typeface="Arial" pitchFamily="34" charset="0"/>
          </a:endParaRPr>
        </a:p>
      </dgm:t>
    </dgm:pt>
    <dgm:pt modelId="{22A6F28A-5A5D-4396-B176-C927C87DD6EC}" type="asst">
      <dgm:prSet custT="1"/>
      <dgm:spPr/>
      <dgm:t>
        <a:bodyPr/>
        <a:lstStyle/>
        <a:p>
          <a:r>
            <a:rPr lang="en-US" sz="1050" b="1">
              <a:solidFill>
                <a:sysClr val="windowText" lastClr="000000"/>
              </a:solidFill>
              <a:latin typeface="Arial" pitchFamily="34" charset="0"/>
              <a:cs typeface="Arial" pitchFamily="34" charset="0"/>
            </a:rPr>
            <a:t>Amin 4 Posts</a:t>
          </a:r>
        </a:p>
      </dgm:t>
    </dgm:pt>
    <dgm:pt modelId="{A18B6422-1107-439A-91DC-743A5E55078C}" type="parTrans" cxnId="{9D996E2A-695A-47F4-B6AC-F912CA79936F}">
      <dgm:prSet/>
      <dgm:spPr/>
      <dgm:t>
        <a:bodyPr/>
        <a:lstStyle/>
        <a:p>
          <a:endParaRPr lang="en-US" sz="1400">
            <a:solidFill>
              <a:sysClr val="windowText" lastClr="000000"/>
            </a:solidFill>
            <a:latin typeface="Arial" pitchFamily="34" charset="0"/>
            <a:cs typeface="Arial" pitchFamily="34" charset="0"/>
          </a:endParaRPr>
        </a:p>
      </dgm:t>
    </dgm:pt>
    <dgm:pt modelId="{68CF51C6-551E-4938-BD7A-A0BDCBAFF509}" type="sibTrans" cxnId="{9D996E2A-695A-47F4-B6AC-F912CA79936F}">
      <dgm:prSet/>
      <dgm:spPr/>
      <dgm:t>
        <a:bodyPr/>
        <a:lstStyle/>
        <a:p>
          <a:endParaRPr lang="en-US" sz="1400">
            <a:solidFill>
              <a:sysClr val="windowText" lastClr="000000"/>
            </a:solidFill>
            <a:latin typeface="Arial" pitchFamily="34" charset="0"/>
            <a:cs typeface="Arial" pitchFamily="34" charset="0"/>
          </a:endParaRPr>
        </a:p>
      </dgm:t>
    </dgm:pt>
    <dgm:pt modelId="{EABF9ADF-CA6D-4D4B-8C9C-E5DCC923357C}" type="pres">
      <dgm:prSet presAssocID="{ADE5EBE3-65E0-4176-98A7-1EB6D629F7D9}" presName="hierChild1" presStyleCnt="0">
        <dgm:presLayoutVars>
          <dgm:orgChart val="1"/>
          <dgm:chPref val="1"/>
          <dgm:dir/>
          <dgm:animOne val="branch"/>
          <dgm:animLvl val="lvl"/>
          <dgm:resizeHandles/>
        </dgm:presLayoutVars>
      </dgm:prSet>
      <dgm:spPr/>
      <dgm:t>
        <a:bodyPr/>
        <a:lstStyle/>
        <a:p>
          <a:endParaRPr lang="en-US"/>
        </a:p>
      </dgm:t>
    </dgm:pt>
    <dgm:pt modelId="{04D06579-E461-424D-AFE8-54A6CDDEE795}" type="pres">
      <dgm:prSet presAssocID="{45985662-28AF-494C-8B45-4BA75B55F0BF}" presName="hierRoot1" presStyleCnt="0">
        <dgm:presLayoutVars>
          <dgm:hierBranch val="init"/>
        </dgm:presLayoutVars>
      </dgm:prSet>
      <dgm:spPr/>
      <dgm:t>
        <a:bodyPr/>
        <a:lstStyle/>
        <a:p>
          <a:endParaRPr lang="en-US"/>
        </a:p>
      </dgm:t>
    </dgm:pt>
    <dgm:pt modelId="{58468EE9-3D3C-4CFE-A066-53D14E8064E6}" type="pres">
      <dgm:prSet presAssocID="{45985662-28AF-494C-8B45-4BA75B55F0BF}" presName="rootComposite1" presStyleCnt="0"/>
      <dgm:spPr/>
      <dgm:t>
        <a:bodyPr/>
        <a:lstStyle/>
        <a:p>
          <a:endParaRPr lang="en-US"/>
        </a:p>
      </dgm:t>
    </dgm:pt>
    <dgm:pt modelId="{DE582CE0-1F6B-4C68-87D8-6EEBE11E7E87}" type="pres">
      <dgm:prSet presAssocID="{45985662-28AF-494C-8B45-4BA75B55F0BF}" presName="rootText1" presStyleLbl="node0" presStyleIdx="0" presStyleCnt="1" custScaleX="1084733" custScaleY="700269" custLinFactX="37573" custLinFactNeighborX="100000" custLinFactNeighborY="-87242">
        <dgm:presLayoutVars>
          <dgm:chPref val="3"/>
        </dgm:presLayoutVars>
      </dgm:prSet>
      <dgm:spPr/>
      <dgm:t>
        <a:bodyPr/>
        <a:lstStyle/>
        <a:p>
          <a:endParaRPr lang="en-US"/>
        </a:p>
      </dgm:t>
    </dgm:pt>
    <dgm:pt modelId="{5DD43081-DD50-4C3B-AFFE-681574EA01C7}" type="pres">
      <dgm:prSet presAssocID="{45985662-28AF-494C-8B45-4BA75B55F0BF}" presName="rootConnector1" presStyleLbl="node1" presStyleIdx="0" presStyleCnt="0"/>
      <dgm:spPr/>
      <dgm:t>
        <a:bodyPr/>
        <a:lstStyle/>
        <a:p>
          <a:endParaRPr lang="en-US"/>
        </a:p>
      </dgm:t>
    </dgm:pt>
    <dgm:pt modelId="{C492CE4B-00E3-47C2-890F-2118AF4F29B5}" type="pres">
      <dgm:prSet presAssocID="{45985662-28AF-494C-8B45-4BA75B55F0BF}" presName="hierChild2" presStyleCnt="0"/>
      <dgm:spPr/>
      <dgm:t>
        <a:bodyPr/>
        <a:lstStyle/>
        <a:p>
          <a:endParaRPr lang="en-US"/>
        </a:p>
      </dgm:t>
    </dgm:pt>
    <dgm:pt modelId="{2ECB1D8A-FB42-4E97-ABF9-A7A95B8DDC5D}" type="pres">
      <dgm:prSet presAssocID="{45985662-28AF-494C-8B45-4BA75B55F0BF}" presName="hierChild3" presStyleCnt="0"/>
      <dgm:spPr/>
      <dgm:t>
        <a:bodyPr/>
        <a:lstStyle/>
        <a:p>
          <a:endParaRPr lang="en-US"/>
        </a:p>
      </dgm:t>
    </dgm:pt>
    <dgm:pt modelId="{D2AA078C-881C-4F90-BF7A-EBCBA03D1E1F}" type="pres">
      <dgm:prSet presAssocID="{49D787A8-A4F4-40D8-B001-2CF10CCA6753}" presName="Name111" presStyleLbl="parChTrans1D2" presStyleIdx="0" presStyleCnt="2"/>
      <dgm:spPr/>
      <dgm:t>
        <a:bodyPr/>
        <a:lstStyle/>
        <a:p>
          <a:endParaRPr lang="en-US"/>
        </a:p>
      </dgm:t>
    </dgm:pt>
    <dgm:pt modelId="{E191720D-0253-4594-940C-62C69BDC59C3}" type="pres">
      <dgm:prSet presAssocID="{F7BFD375-C843-46F9-A9A7-8E7063BD6CA4}" presName="hierRoot3" presStyleCnt="0">
        <dgm:presLayoutVars>
          <dgm:hierBranch val="init"/>
        </dgm:presLayoutVars>
      </dgm:prSet>
      <dgm:spPr/>
      <dgm:t>
        <a:bodyPr/>
        <a:lstStyle/>
        <a:p>
          <a:endParaRPr lang="en-US"/>
        </a:p>
      </dgm:t>
    </dgm:pt>
    <dgm:pt modelId="{380EED87-F7FF-40A0-96C6-7F2726E32B37}" type="pres">
      <dgm:prSet presAssocID="{F7BFD375-C843-46F9-A9A7-8E7063BD6CA4}" presName="rootComposite3" presStyleCnt="0"/>
      <dgm:spPr/>
      <dgm:t>
        <a:bodyPr/>
        <a:lstStyle/>
        <a:p>
          <a:endParaRPr lang="en-US"/>
        </a:p>
      </dgm:t>
    </dgm:pt>
    <dgm:pt modelId="{AC4FB1D3-BF97-4D7A-9F0C-FAADA66FB024}" type="pres">
      <dgm:prSet presAssocID="{F7BFD375-C843-46F9-A9A7-8E7063BD6CA4}" presName="rootText3" presStyleLbl="asst1" presStyleIdx="0" presStyleCnt="6" custScaleX="888374" custScaleY="608269" custLinFactNeighborX="-25145" custLinFactNeighborY="575">
        <dgm:presLayoutVars>
          <dgm:chPref val="3"/>
        </dgm:presLayoutVars>
      </dgm:prSet>
      <dgm:spPr/>
      <dgm:t>
        <a:bodyPr/>
        <a:lstStyle/>
        <a:p>
          <a:endParaRPr lang="en-US"/>
        </a:p>
      </dgm:t>
    </dgm:pt>
    <dgm:pt modelId="{95CA2232-73D0-4441-B068-D618C109C406}" type="pres">
      <dgm:prSet presAssocID="{F7BFD375-C843-46F9-A9A7-8E7063BD6CA4}" presName="rootConnector3" presStyleLbl="asst1" presStyleIdx="0" presStyleCnt="6"/>
      <dgm:spPr/>
      <dgm:t>
        <a:bodyPr/>
        <a:lstStyle/>
        <a:p>
          <a:endParaRPr lang="en-US"/>
        </a:p>
      </dgm:t>
    </dgm:pt>
    <dgm:pt modelId="{03825476-4796-44B2-9E50-5E9D5A1B6881}" type="pres">
      <dgm:prSet presAssocID="{F7BFD375-C843-46F9-A9A7-8E7063BD6CA4}" presName="hierChild6" presStyleCnt="0"/>
      <dgm:spPr/>
      <dgm:t>
        <a:bodyPr/>
        <a:lstStyle/>
        <a:p>
          <a:endParaRPr lang="en-US"/>
        </a:p>
      </dgm:t>
    </dgm:pt>
    <dgm:pt modelId="{61B708C2-CD86-41FF-90B0-D2BA329F78AA}" type="pres">
      <dgm:prSet presAssocID="{F7BFD375-C843-46F9-A9A7-8E7063BD6CA4}" presName="hierChild7" presStyleCnt="0"/>
      <dgm:spPr/>
      <dgm:t>
        <a:bodyPr/>
        <a:lstStyle/>
        <a:p>
          <a:endParaRPr lang="en-US"/>
        </a:p>
      </dgm:t>
    </dgm:pt>
    <dgm:pt modelId="{62D4CC83-6064-453F-A12F-B9994B0B2EB0}" type="pres">
      <dgm:prSet presAssocID="{73EB04ED-6B4A-40A1-905E-03622BA23A61}" presName="Name111" presStyleLbl="parChTrans1D3" presStyleIdx="0" presStyleCnt="2"/>
      <dgm:spPr/>
      <dgm:t>
        <a:bodyPr/>
        <a:lstStyle/>
        <a:p>
          <a:endParaRPr lang="en-US"/>
        </a:p>
      </dgm:t>
    </dgm:pt>
    <dgm:pt modelId="{09BEA92B-4C92-4F65-94A4-F8DB8E5AE391}" type="pres">
      <dgm:prSet presAssocID="{070B01E2-7298-459E-8E59-73771B780FBF}" presName="hierRoot3" presStyleCnt="0">
        <dgm:presLayoutVars>
          <dgm:hierBranch val="init"/>
        </dgm:presLayoutVars>
      </dgm:prSet>
      <dgm:spPr/>
      <dgm:t>
        <a:bodyPr/>
        <a:lstStyle/>
        <a:p>
          <a:endParaRPr lang="en-US"/>
        </a:p>
      </dgm:t>
    </dgm:pt>
    <dgm:pt modelId="{12B33459-3E60-411B-9668-6D710AF504FB}" type="pres">
      <dgm:prSet presAssocID="{070B01E2-7298-459E-8E59-73771B780FBF}" presName="rootComposite3" presStyleCnt="0"/>
      <dgm:spPr/>
      <dgm:t>
        <a:bodyPr/>
        <a:lstStyle/>
        <a:p>
          <a:endParaRPr lang="en-US"/>
        </a:p>
      </dgm:t>
    </dgm:pt>
    <dgm:pt modelId="{A8934D80-BF71-4434-908F-967650A232E8}" type="pres">
      <dgm:prSet presAssocID="{070B01E2-7298-459E-8E59-73771B780FBF}" presName="rootText3" presStyleLbl="asst1" presStyleIdx="1" presStyleCnt="6" custScaleX="939004" custScaleY="435287" custLinFactNeighborX="-749" custLinFactNeighborY="77660">
        <dgm:presLayoutVars>
          <dgm:chPref val="3"/>
        </dgm:presLayoutVars>
      </dgm:prSet>
      <dgm:spPr/>
      <dgm:t>
        <a:bodyPr/>
        <a:lstStyle/>
        <a:p>
          <a:endParaRPr lang="en-US"/>
        </a:p>
      </dgm:t>
    </dgm:pt>
    <dgm:pt modelId="{2B7057E1-4CF0-4B69-8A56-C96BC6538AA1}" type="pres">
      <dgm:prSet presAssocID="{070B01E2-7298-459E-8E59-73771B780FBF}" presName="rootConnector3" presStyleLbl="asst1" presStyleIdx="1" presStyleCnt="6"/>
      <dgm:spPr/>
      <dgm:t>
        <a:bodyPr/>
        <a:lstStyle/>
        <a:p>
          <a:endParaRPr lang="en-US"/>
        </a:p>
      </dgm:t>
    </dgm:pt>
    <dgm:pt modelId="{E098081D-0C7A-4A4E-922C-425871C73F08}" type="pres">
      <dgm:prSet presAssocID="{070B01E2-7298-459E-8E59-73771B780FBF}" presName="hierChild6" presStyleCnt="0"/>
      <dgm:spPr/>
      <dgm:t>
        <a:bodyPr/>
        <a:lstStyle/>
        <a:p>
          <a:endParaRPr lang="en-US"/>
        </a:p>
      </dgm:t>
    </dgm:pt>
    <dgm:pt modelId="{641CA183-A27B-4C50-8811-8C1AE1586E40}" type="pres">
      <dgm:prSet presAssocID="{070B01E2-7298-459E-8E59-73771B780FBF}" presName="hierChild7" presStyleCnt="0"/>
      <dgm:spPr/>
      <dgm:t>
        <a:bodyPr/>
        <a:lstStyle/>
        <a:p>
          <a:endParaRPr lang="en-US"/>
        </a:p>
      </dgm:t>
    </dgm:pt>
    <dgm:pt modelId="{2D1353B7-F1A0-4B3E-8342-93B046EDC3A9}" type="pres">
      <dgm:prSet presAssocID="{E685099C-5FDE-4D6E-B064-A0A5B613C872}" presName="Name111" presStyleLbl="parChTrans1D2" presStyleIdx="1" presStyleCnt="2"/>
      <dgm:spPr/>
      <dgm:t>
        <a:bodyPr/>
        <a:lstStyle/>
        <a:p>
          <a:endParaRPr lang="en-US"/>
        </a:p>
      </dgm:t>
    </dgm:pt>
    <dgm:pt modelId="{4B01AC72-5207-4D05-8465-2C10A6BB7B42}" type="pres">
      <dgm:prSet presAssocID="{2754ED9C-00B8-4FA9-A8D7-DB4E2C1A5849}" presName="hierRoot3" presStyleCnt="0">
        <dgm:presLayoutVars>
          <dgm:hierBranch val="init"/>
        </dgm:presLayoutVars>
      </dgm:prSet>
      <dgm:spPr/>
      <dgm:t>
        <a:bodyPr/>
        <a:lstStyle/>
        <a:p>
          <a:endParaRPr lang="en-US"/>
        </a:p>
      </dgm:t>
    </dgm:pt>
    <dgm:pt modelId="{E8BABF06-E4F7-4574-84E2-9CBA7F0B4A47}" type="pres">
      <dgm:prSet presAssocID="{2754ED9C-00B8-4FA9-A8D7-DB4E2C1A5849}" presName="rootComposite3" presStyleCnt="0"/>
      <dgm:spPr/>
      <dgm:t>
        <a:bodyPr/>
        <a:lstStyle/>
        <a:p>
          <a:endParaRPr lang="en-US"/>
        </a:p>
      </dgm:t>
    </dgm:pt>
    <dgm:pt modelId="{72CC20D6-D5F4-414E-8860-9914C66A3A7C}" type="pres">
      <dgm:prSet presAssocID="{2754ED9C-00B8-4FA9-A8D7-DB4E2C1A5849}" presName="rootText3" presStyleLbl="asst1" presStyleIdx="2" presStyleCnt="6" custScaleX="1058356" custScaleY="620260" custLinFactNeighborX="34573" custLinFactNeighborY="-4191">
        <dgm:presLayoutVars>
          <dgm:chPref val="3"/>
        </dgm:presLayoutVars>
      </dgm:prSet>
      <dgm:spPr/>
      <dgm:t>
        <a:bodyPr/>
        <a:lstStyle/>
        <a:p>
          <a:endParaRPr lang="en-US"/>
        </a:p>
      </dgm:t>
    </dgm:pt>
    <dgm:pt modelId="{2B1E7389-D0EA-4363-93F6-184887061638}" type="pres">
      <dgm:prSet presAssocID="{2754ED9C-00B8-4FA9-A8D7-DB4E2C1A5849}" presName="rootConnector3" presStyleLbl="asst1" presStyleIdx="2" presStyleCnt="6"/>
      <dgm:spPr/>
      <dgm:t>
        <a:bodyPr/>
        <a:lstStyle/>
        <a:p>
          <a:endParaRPr lang="en-US"/>
        </a:p>
      </dgm:t>
    </dgm:pt>
    <dgm:pt modelId="{08F922EA-A8A5-4BDA-9594-D39E8DD1E924}" type="pres">
      <dgm:prSet presAssocID="{2754ED9C-00B8-4FA9-A8D7-DB4E2C1A5849}" presName="hierChild6" presStyleCnt="0"/>
      <dgm:spPr/>
      <dgm:t>
        <a:bodyPr/>
        <a:lstStyle/>
        <a:p>
          <a:endParaRPr lang="en-US"/>
        </a:p>
      </dgm:t>
    </dgm:pt>
    <dgm:pt modelId="{DA564518-CEB0-4380-96EE-4872DB7EDE3D}" type="pres">
      <dgm:prSet presAssocID="{2754ED9C-00B8-4FA9-A8D7-DB4E2C1A5849}" presName="hierChild7" presStyleCnt="0"/>
      <dgm:spPr/>
      <dgm:t>
        <a:bodyPr/>
        <a:lstStyle/>
        <a:p>
          <a:endParaRPr lang="en-US"/>
        </a:p>
      </dgm:t>
    </dgm:pt>
    <dgm:pt modelId="{E2D14201-52EB-4D26-95D7-3B5350B1A027}" type="pres">
      <dgm:prSet presAssocID="{5F88CD39-72C0-4485-B022-BB80EE3794CF}" presName="Name111" presStyleLbl="parChTrans1D3" presStyleIdx="1" presStyleCnt="2"/>
      <dgm:spPr/>
      <dgm:t>
        <a:bodyPr/>
        <a:lstStyle/>
        <a:p>
          <a:endParaRPr lang="en-US"/>
        </a:p>
      </dgm:t>
    </dgm:pt>
    <dgm:pt modelId="{C1C6A8AC-91F3-4A19-84B0-6D1F41A4666B}" type="pres">
      <dgm:prSet presAssocID="{C87E7B32-D239-408B-8FD5-20B6EB3A73D7}" presName="hierRoot3" presStyleCnt="0">
        <dgm:presLayoutVars>
          <dgm:hierBranch val="init"/>
        </dgm:presLayoutVars>
      </dgm:prSet>
      <dgm:spPr/>
      <dgm:t>
        <a:bodyPr/>
        <a:lstStyle/>
        <a:p>
          <a:endParaRPr lang="en-US"/>
        </a:p>
      </dgm:t>
    </dgm:pt>
    <dgm:pt modelId="{056570F9-9ABD-47A8-8F12-C296BD477500}" type="pres">
      <dgm:prSet presAssocID="{C87E7B32-D239-408B-8FD5-20B6EB3A73D7}" presName="rootComposite3" presStyleCnt="0"/>
      <dgm:spPr/>
      <dgm:t>
        <a:bodyPr/>
        <a:lstStyle/>
        <a:p>
          <a:endParaRPr lang="en-US"/>
        </a:p>
      </dgm:t>
    </dgm:pt>
    <dgm:pt modelId="{FF6FDE9A-5ABD-4BD5-ABC5-811E9FD71DBC}" type="pres">
      <dgm:prSet presAssocID="{C87E7B32-D239-408B-8FD5-20B6EB3A73D7}" presName="rootText3" presStyleLbl="asst1" presStyleIdx="3" presStyleCnt="6" custScaleX="619118" custScaleY="565596">
        <dgm:presLayoutVars>
          <dgm:chPref val="3"/>
        </dgm:presLayoutVars>
      </dgm:prSet>
      <dgm:spPr/>
      <dgm:t>
        <a:bodyPr/>
        <a:lstStyle/>
        <a:p>
          <a:endParaRPr lang="en-US"/>
        </a:p>
      </dgm:t>
    </dgm:pt>
    <dgm:pt modelId="{C4542A63-3B0C-4438-A2E9-11B2AD0384AD}" type="pres">
      <dgm:prSet presAssocID="{C87E7B32-D239-408B-8FD5-20B6EB3A73D7}" presName="rootConnector3" presStyleLbl="asst1" presStyleIdx="3" presStyleCnt="6"/>
      <dgm:spPr/>
      <dgm:t>
        <a:bodyPr/>
        <a:lstStyle/>
        <a:p>
          <a:endParaRPr lang="en-US"/>
        </a:p>
      </dgm:t>
    </dgm:pt>
    <dgm:pt modelId="{16781FE1-32FF-4B07-AD7F-DE2438D851BB}" type="pres">
      <dgm:prSet presAssocID="{C87E7B32-D239-408B-8FD5-20B6EB3A73D7}" presName="hierChild6" presStyleCnt="0"/>
      <dgm:spPr/>
      <dgm:t>
        <a:bodyPr/>
        <a:lstStyle/>
        <a:p>
          <a:endParaRPr lang="en-US"/>
        </a:p>
      </dgm:t>
    </dgm:pt>
    <dgm:pt modelId="{90A2B931-53E2-4FAA-8A98-E04CE2A20DBB}" type="pres">
      <dgm:prSet presAssocID="{C87E7B32-D239-408B-8FD5-20B6EB3A73D7}" presName="hierChild7" presStyleCnt="0"/>
      <dgm:spPr/>
      <dgm:t>
        <a:bodyPr/>
        <a:lstStyle/>
        <a:p>
          <a:endParaRPr lang="en-US"/>
        </a:p>
      </dgm:t>
    </dgm:pt>
    <dgm:pt modelId="{A8EC418B-6985-4A82-ACD0-89D9848F0AD3}" type="pres">
      <dgm:prSet presAssocID="{BD10C6F8-7D34-4843-8F50-775367C2B7A4}" presName="Name111" presStyleLbl="parChTrans1D4" presStyleIdx="0" presStyleCnt="2"/>
      <dgm:spPr/>
      <dgm:t>
        <a:bodyPr/>
        <a:lstStyle/>
        <a:p>
          <a:endParaRPr lang="en-US"/>
        </a:p>
      </dgm:t>
    </dgm:pt>
    <dgm:pt modelId="{04B2F9F8-9AB3-47AF-B205-17D9A31531DB}" type="pres">
      <dgm:prSet presAssocID="{4F9CD9F5-8603-46E4-99CB-351A0E83D447}" presName="hierRoot3" presStyleCnt="0">
        <dgm:presLayoutVars>
          <dgm:hierBranch val="init"/>
        </dgm:presLayoutVars>
      </dgm:prSet>
      <dgm:spPr/>
      <dgm:t>
        <a:bodyPr/>
        <a:lstStyle/>
        <a:p>
          <a:endParaRPr lang="en-US"/>
        </a:p>
      </dgm:t>
    </dgm:pt>
    <dgm:pt modelId="{A3BA331D-3FD9-4F9C-B754-29FED177DCCE}" type="pres">
      <dgm:prSet presAssocID="{4F9CD9F5-8603-46E4-99CB-351A0E83D447}" presName="rootComposite3" presStyleCnt="0"/>
      <dgm:spPr/>
      <dgm:t>
        <a:bodyPr/>
        <a:lstStyle/>
        <a:p>
          <a:endParaRPr lang="en-US"/>
        </a:p>
      </dgm:t>
    </dgm:pt>
    <dgm:pt modelId="{C3B86609-FEAE-4799-BE77-FB9E8AE7EC24}" type="pres">
      <dgm:prSet presAssocID="{4F9CD9F5-8603-46E4-99CB-351A0E83D447}" presName="rootText3" presStyleLbl="asst1" presStyleIdx="4" presStyleCnt="6" custScaleX="721274" custScaleY="396480">
        <dgm:presLayoutVars>
          <dgm:chPref val="3"/>
        </dgm:presLayoutVars>
      </dgm:prSet>
      <dgm:spPr/>
      <dgm:t>
        <a:bodyPr/>
        <a:lstStyle/>
        <a:p>
          <a:endParaRPr lang="en-US"/>
        </a:p>
      </dgm:t>
    </dgm:pt>
    <dgm:pt modelId="{43DF9091-D7C4-4F7C-85F1-4B2B38132364}" type="pres">
      <dgm:prSet presAssocID="{4F9CD9F5-8603-46E4-99CB-351A0E83D447}" presName="rootConnector3" presStyleLbl="asst1" presStyleIdx="4" presStyleCnt="6"/>
      <dgm:spPr/>
      <dgm:t>
        <a:bodyPr/>
        <a:lstStyle/>
        <a:p>
          <a:endParaRPr lang="en-US"/>
        </a:p>
      </dgm:t>
    </dgm:pt>
    <dgm:pt modelId="{F53D3C3F-6890-4F65-BC2A-EA04F848F067}" type="pres">
      <dgm:prSet presAssocID="{4F9CD9F5-8603-46E4-99CB-351A0E83D447}" presName="hierChild6" presStyleCnt="0"/>
      <dgm:spPr/>
      <dgm:t>
        <a:bodyPr/>
        <a:lstStyle/>
        <a:p>
          <a:endParaRPr lang="en-US"/>
        </a:p>
      </dgm:t>
    </dgm:pt>
    <dgm:pt modelId="{AAFF5671-8345-4E9E-B3D6-631C17CBD214}" type="pres">
      <dgm:prSet presAssocID="{4F9CD9F5-8603-46E4-99CB-351A0E83D447}" presName="hierChild7" presStyleCnt="0"/>
      <dgm:spPr/>
      <dgm:t>
        <a:bodyPr/>
        <a:lstStyle/>
        <a:p>
          <a:endParaRPr lang="en-US"/>
        </a:p>
      </dgm:t>
    </dgm:pt>
    <dgm:pt modelId="{ACFF19B3-B433-4D46-A70E-43DBC8821B60}" type="pres">
      <dgm:prSet presAssocID="{A18B6422-1107-439A-91DC-743A5E55078C}" presName="Name111" presStyleLbl="parChTrans1D4" presStyleIdx="1" presStyleCnt="2"/>
      <dgm:spPr/>
      <dgm:t>
        <a:bodyPr/>
        <a:lstStyle/>
        <a:p>
          <a:endParaRPr lang="en-US"/>
        </a:p>
      </dgm:t>
    </dgm:pt>
    <dgm:pt modelId="{6AAF4F5A-915C-46F6-9B50-942C685C3625}" type="pres">
      <dgm:prSet presAssocID="{22A6F28A-5A5D-4396-B176-C927C87DD6EC}" presName="hierRoot3" presStyleCnt="0">
        <dgm:presLayoutVars>
          <dgm:hierBranch val="init"/>
        </dgm:presLayoutVars>
      </dgm:prSet>
      <dgm:spPr/>
      <dgm:t>
        <a:bodyPr/>
        <a:lstStyle/>
        <a:p>
          <a:endParaRPr lang="en-US"/>
        </a:p>
      </dgm:t>
    </dgm:pt>
    <dgm:pt modelId="{F919DA44-F7B1-4B8A-9F08-1A296AE21FF8}" type="pres">
      <dgm:prSet presAssocID="{22A6F28A-5A5D-4396-B176-C927C87DD6EC}" presName="rootComposite3" presStyleCnt="0"/>
      <dgm:spPr/>
      <dgm:t>
        <a:bodyPr/>
        <a:lstStyle/>
        <a:p>
          <a:endParaRPr lang="en-US"/>
        </a:p>
      </dgm:t>
    </dgm:pt>
    <dgm:pt modelId="{2DFA6910-AB67-407A-B393-5C7876F65AA2}" type="pres">
      <dgm:prSet presAssocID="{22A6F28A-5A5D-4396-B176-C927C87DD6EC}" presName="rootText3" presStyleLbl="asst1" presStyleIdx="5" presStyleCnt="6" custScaleX="494255" custScaleY="257708">
        <dgm:presLayoutVars>
          <dgm:chPref val="3"/>
        </dgm:presLayoutVars>
      </dgm:prSet>
      <dgm:spPr/>
      <dgm:t>
        <a:bodyPr/>
        <a:lstStyle/>
        <a:p>
          <a:endParaRPr lang="en-US"/>
        </a:p>
      </dgm:t>
    </dgm:pt>
    <dgm:pt modelId="{BDCB57C9-F2C8-4B16-A477-347A30918561}" type="pres">
      <dgm:prSet presAssocID="{22A6F28A-5A5D-4396-B176-C927C87DD6EC}" presName="rootConnector3" presStyleLbl="asst1" presStyleIdx="5" presStyleCnt="6"/>
      <dgm:spPr/>
      <dgm:t>
        <a:bodyPr/>
        <a:lstStyle/>
        <a:p>
          <a:endParaRPr lang="en-US"/>
        </a:p>
      </dgm:t>
    </dgm:pt>
    <dgm:pt modelId="{1AC56790-1E9D-49E3-9B23-CEE300B0D50E}" type="pres">
      <dgm:prSet presAssocID="{22A6F28A-5A5D-4396-B176-C927C87DD6EC}" presName="hierChild6" presStyleCnt="0"/>
      <dgm:spPr/>
      <dgm:t>
        <a:bodyPr/>
        <a:lstStyle/>
        <a:p>
          <a:endParaRPr lang="en-US"/>
        </a:p>
      </dgm:t>
    </dgm:pt>
    <dgm:pt modelId="{5EC65613-7DD6-4879-AE14-2F06E5083EAF}" type="pres">
      <dgm:prSet presAssocID="{22A6F28A-5A5D-4396-B176-C927C87DD6EC}" presName="hierChild7" presStyleCnt="0"/>
      <dgm:spPr/>
      <dgm:t>
        <a:bodyPr/>
        <a:lstStyle/>
        <a:p>
          <a:endParaRPr lang="en-US"/>
        </a:p>
      </dgm:t>
    </dgm:pt>
  </dgm:ptLst>
  <dgm:cxnLst>
    <dgm:cxn modelId="{90B24892-080C-4249-92FA-C63EAC7C2A7E}" type="presOf" srcId="{F7BFD375-C843-46F9-A9A7-8E7063BD6CA4}" destId="{95CA2232-73D0-4441-B068-D618C109C406}" srcOrd="1" destOrd="0" presId="urn:microsoft.com/office/officeart/2005/8/layout/orgChart1"/>
    <dgm:cxn modelId="{A32D6014-545B-4C5F-BB5A-B660B0B04B1D}" type="presOf" srcId="{C87E7B32-D239-408B-8FD5-20B6EB3A73D7}" destId="{FF6FDE9A-5ABD-4BD5-ABC5-811E9FD71DBC}" srcOrd="0" destOrd="0" presId="urn:microsoft.com/office/officeart/2005/8/layout/orgChart1"/>
    <dgm:cxn modelId="{F2C0EB57-7F6B-49AD-B4E4-42E776CEC5B8}" type="presOf" srcId="{A18B6422-1107-439A-91DC-743A5E55078C}" destId="{ACFF19B3-B433-4D46-A70E-43DBC8821B60}" srcOrd="0" destOrd="0" presId="urn:microsoft.com/office/officeart/2005/8/layout/orgChart1"/>
    <dgm:cxn modelId="{9A44C252-1F7B-4C76-B44C-1C9FF28B433A}" srcId="{45985662-28AF-494C-8B45-4BA75B55F0BF}" destId="{F7BFD375-C843-46F9-A9A7-8E7063BD6CA4}" srcOrd="0" destOrd="0" parTransId="{49D787A8-A4F4-40D8-B001-2CF10CCA6753}" sibTransId="{283B8FB7-5FE3-4418-8424-A8EAA4AD4BCB}"/>
    <dgm:cxn modelId="{2C8D72AF-AAC2-4DCA-A11A-AFC6B2577856}" srcId="{ADE5EBE3-65E0-4176-98A7-1EB6D629F7D9}" destId="{45985662-28AF-494C-8B45-4BA75B55F0BF}" srcOrd="0" destOrd="0" parTransId="{C82AD1AC-FB5E-4D6B-B2FE-5D519AFD12C1}" sibTransId="{8636D79B-0BCA-4535-8D78-710996989099}"/>
    <dgm:cxn modelId="{C1C3BD90-BDD2-4388-99FE-2A721938A35F}" type="presOf" srcId="{22A6F28A-5A5D-4396-B176-C927C87DD6EC}" destId="{2DFA6910-AB67-407A-B393-5C7876F65AA2}" srcOrd="0" destOrd="0" presId="urn:microsoft.com/office/officeart/2005/8/layout/orgChart1"/>
    <dgm:cxn modelId="{3C60EB80-3357-4AD7-91CD-9325DC64A5CE}" type="presOf" srcId="{45985662-28AF-494C-8B45-4BA75B55F0BF}" destId="{5DD43081-DD50-4C3B-AFFE-681574EA01C7}" srcOrd="1" destOrd="0" presId="urn:microsoft.com/office/officeart/2005/8/layout/orgChart1"/>
    <dgm:cxn modelId="{6C948EEA-E5B7-4EF1-A527-40F50AF3444D}" srcId="{45985662-28AF-494C-8B45-4BA75B55F0BF}" destId="{2754ED9C-00B8-4FA9-A8D7-DB4E2C1A5849}" srcOrd="1" destOrd="0" parTransId="{E685099C-5FDE-4D6E-B064-A0A5B613C872}" sibTransId="{D7FC48AE-676E-4D3B-A6BF-A5F139938486}"/>
    <dgm:cxn modelId="{9D996E2A-695A-47F4-B6AC-F912CA79936F}" srcId="{4F9CD9F5-8603-46E4-99CB-351A0E83D447}" destId="{22A6F28A-5A5D-4396-B176-C927C87DD6EC}" srcOrd="0" destOrd="0" parTransId="{A18B6422-1107-439A-91DC-743A5E55078C}" sibTransId="{68CF51C6-551E-4938-BD7A-A0BDCBAFF509}"/>
    <dgm:cxn modelId="{FE0F22D3-6284-4F43-8E36-572225D312C8}" type="presOf" srcId="{45985662-28AF-494C-8B45-4BA75B55F0BF}" destId="{DE582CE0-1F6B-4C68-87D8-6EEBE11E7E87}" srcOrd="0" destOrd="0" presId="urn:microsoft.com/office/officeart/2005/8/layout/orgChart1"/>
    <dgm:cxn modelId="{54E94ADC-5882-4DAD-9C3C-7C8568994B72}" type="presOf" srcId="{5F88CD39-72C0-4485-B022-BB80EE3794CF}" destId="{E2D14201-52EB-4D26-95D7-3B5350B1A027}" srcOrd="0" destOrd="0" presId="urn:microsoft.com/office/officeart/2005/8/layout/orgChart1"/>
    <dgm:cxn modelId="{7F2C20AE-7374-4892-A4C9-D74A8FD23442}" srcId="{2754ED9C-00B8-4FA9-A8D7-DB4E2C1A5849}" destId="{C87E7B32-D239-408B-8FD5-20B6EB3A73D7}" srcOrd="0" destOrd="0" parTransId="{5F88CD39-72C0-4485-B022-BB80EE3794CF}" sibTransId="{819D6A32-0D82-4436-B8F0-AEAC61116C8E}"/>
    <dgm:cxn modelId="{927B0C1F-4E77-4645-A276-660FF6BBF6F2}" type="presOf" srcId="{73EB04ED-6B4A-40A1-905E-03622BA23A61}" destId="{62D4CC83-6064-453F-A12F-B9994B0B2EB0}" srcOrd="0" destOrd="0" presId="urn:microsoft.com/office/officeart/2005/8/layout/orgChart1"/>
    <dgm:cxn modelId="{245DB306-6AC9-4BF2-B223-0158D6C9E8FA}" type="presOf" srcId="{49D787A8-A4F4-40D8-B001-2CF10CCA6753}" destId="{D2AA078C-881C-4F90-BF7A-EBCBA03D1E1F}" srcOrd="0" destOrd="0" presId="urn:microsoft.com/office/officeart/2005/8/layout/orgChart1"/>
    <dgm:cxn modelId="{480D2874-9891-4F3D-A024-610B5C275CF4}" type="presOf" srcId="{070B01E2-7298-459E-8E59-73771B780FBF}" destId="{A8934D80-BF71-4434-908F-967650A232E8}" srcOrd="0" destOrd="0" presId="urn:microsoft.com/office/officeart/2005/8/layout/orgChart1"/>
    <dgm:cxn modelId="{F2854B92-8A2B-4B5F-9B9C-FD6B7239EC83}" srcId="{C87E7B32-D239-408B-8FD5-20B6EB3A73D7}" destId="{4F9CD9F5-8603-46E4-99CB-351A0E83D447}" srcOrd="0" destOrd="0" parTransId="{BD10C6F8-7D34-4843-8F50-775367C2B7A4}" sibTransId="{F91AD651-9A49-428A-8377-30509B7AE680}"/>
    <dgm:cxn modelId="{D9FBB7B0-325C-4255-9A03-0E31CD7E0A87}" type="presOf" srcId="{4F9CD9F5-8603-46E4-99CB-351A0E83D447}" destId="{43DF9091-D7C4-4F7C-85F1-4B2B38132364}" srcOrd="1" destOrd="0" presId="urn:microsoft.com/office/officeart/2005/8/layout/orgChart1"/>
    <dgm:cxn modelId="{6DDD2F96-3D93-48E2-9A2D-2939C3B41D17}" type="presOf" srcId="{BD10C6F8-7D34-4843-8F50-775367C2B7A4}" destId="{A8EC418B-6985-4A82-ACD0-89D9848F0AD3}" srcOrd="0" destOrd="0" presId="urn:microsoft.com/office/officeart/2005/8/layout/orgChart1"/>
    <dgm:cxn modelId="{765B41FF-946F-4550-AEB1-EC197E606D2B}" type="presOf" srcId="{070B01E2-7298-459E-8E59-73771B780FBF}" destId="{2B7057E1-4CF0-4B69-8A56-C96BC6538AA1}" srcOrd="1" destOrd="0" presId="urn:microsoft.com/office/officeart/2005/8/layout/orgChart1"/>
    <dgm:cxn modelId="{B6F38B12-C6A5-43F9-9109-70CE9B8EBB68}" type="presOf" srcId="{ADE5EBE3-65E0-4176-98A7-1EB6D629F7D9}" destId="{EABF9ADF-CA6D-4D4B-8C9C-E5DCC923357C}" srcOrd="0" destOrd="0" presId="urn:microsoft.com/office/officeart/2005/8/layout/orgChart1"/>
    <dgm:cxn modelId="{4F395321-1AE6-45A7-9E08-DD9E33DF6D41}" type="presOf" srcId="{F7BFD375-C843-46F9-A9A7-8E7063BD6CA4}" destId="{AC4FB1D3-BF97-4D7A-9F0C-FAADA66FB024}" srcOrd="0" destOrd="0" presId="urn:microsoft.com/office/officeart/2005/8/layout/orgChart1"/>
    <dgm:cxn modelId="{BA5BC08E-924C-4274-A6C9-04EAE44ADCD9}" type="presOf" srcId="{22A6F28A-5A5D-4396-B176-C927C87DD6EC}" destId="{BDCB57C9-F2C8-4B16-A477-347A30918561}" srcOrd="1" destOrd="0" presId="urn:microsoft.com/office/officeart/2005/8/layout/orgChart1"/>
    <dgm:cxn modelId="{D0BEE3E6-9B3B-4232-B01A-B76DA9B1EF70}" type="presOf" srcId="{C87E7B32-D239-408B-8FD5-20B6EB3A73D7}" destId="{C4542A63-3B0C-4438-A2E9-11B2AD0384AD}" srcOrd="1" destOrd="0" presId="urn:microsoft.com/office/officeart/2005/8/layout/orgChart1"/>
    <dgm:cxn modelId="{114CC6EE-CECC-4650-A0B0-46651FC04B79}" type="presOf" srcId="{2754ED9C-00B8-4FA9-A8D7-DB4E2C1A5849}" destId="{2B1E7389-D0EA-4363-93F6-184887061638}" srcOrd="1" destOrd="0" presId="urn:microsoft.com/office/officeart/2005/8/layout/orgChart1"/>
    <dgm:cxn modelId="{8B800B4E-FA27-4EC5-AAEA-35BAB29AE819}" type="presOf" srcId="{2754ED9C-00B8-4FA9-A8D7-DB4E2C1A5849}" destId="{72CC20D6-D5F4-414E-8860-9914C66A3A7C}" srcOrd="0" destOrd="0" presId="urn:microsoft.com/office/officeart/2005/8/layout/orgChart1"/>
    <dgm:cxn modelId="{C108C9B0-84B1-45D6-919D-475D9D9A9963}" srcId="{F7BFD375-C843-46F9-A9A7-8E7063BD6CA4}" destId="{070B01E2-7298-459E-8E59-73771B780FBF}" srcOrd="0" destOrd="0" parTransId="{73EB04ED-6B4A-40A1-905E-03622BA23A61}" sibTransId="{CB4C18B9-0A21-4B7A-891B-0EE03473ECD2}"/>
    <dgm:cxn modelId="{CD6EBCBD-334D-4DA0-A5EB-441B1B231C9B}" type="presOf" srcId="{E685099C-5FDE-4D6E-B064-A0A5B613C872}" destId="{2D1353B7-F1A0-4B3E-8342-93B046EDC3A9}" srcOrd="0" destOrd="0" presId="urn:microsoft.com/office/officeart/2005/8/layout/orgChart1"/>
    <dgm:cxn modelId="{C5BD4B0D-BD9B-4C73-A2D6-8D23FBE383D6}" type="presOf" srcId="{4F9CD9F5-8603-46E4-99CB-351A0E83D447}" destId="{C3B86609-FEAE-4799-BE77-FB9E8AE7EC24}" srcOrd="0" destOrd="0" presId="urn:microsoft.com/office/officeart/2005/8/layout/orgChart1"/>
    <dgm:cxn modelId="{796E86EB-747B-45CD-8110-468D6C913DD1}" type="presParOf" srcId="{EABF9ADF-CA6D-4D4B-8C9C-E5DCC923357C}" destId="{04D06579-E461-424D-AFE8-54A6CDDEE795}" srcOrd="0" destOrd="0" presId="urn:microsoft.com/office/officeart/2005/8/layout/orgChart1"/>
    <dgm:cxn modelId="{78B85158-1356-4089-A5F8-60552DC37B9B}" type="presParOf" srcId="{04D06579-E461-424D-AFE8-54A6CDDEE795}" destId="{58468EE9-3D3C-4CFE-A066-53D14E8064E6}" srcOrd="0" destOrd="0" presId="urn:microsoft.com/office/officeart/2005/8/layout/orgChart1"/>
    <dgm:cxn modelId="{83828636-7590-4266-B2EF-AA8EFDAB05D0}" type="presParOf" srcId="{58468EE9-3D3C-4CFE-A066-53D14E8064E6}" destId="{DE582CE0-1F6B-4C68-87D8-6EEBE11E7E87}" srcOrd="0" destOrd="0" presId="urn:microsoft.com/office/officeart/2005/8/layout/orgChart1"/>
    <dgm:cxn modelId="{AB6BBC6D-2980-457A-91C0-A08DCCEAA4D7}" type="presParOf" srcId="{58468EE9-3D3C-4CFE-A066-53D14E8064E6}" destId="{5DD43081-DD50-4C3B-AFFE-681574EA01C7}" srcOrd="1" destOrd="0" presId="urn:microsoft.com/office/officeart/2005/8/layout/orgChart1"/>
    <dgm:cxn modelId="{9093CEBF-2DBD-41C8-8F8F-B9996A7DF828}" type="presParOf" srcId="{04D06579-E461-424D-AFE8-54A6CDDEE795}" destId="{C492CE4B-00E3-47C2-890F-2118AF4F29B5}" srcOrd="1" destOrd="0" presId="urn:microsoft.com/office/officeart/2005/8/layout/orgChart1"/>
    <dgm:cxn modelId="{534BAE78-D73B-406F-B0F9-5148102B4718}" type="presParOf" srcId="{04D06579-E461-424D-AFE8-54A6CDDEE795}" destId="{2ECB1D8A-FB42-4E97-ABF9-A7A95B8DDC5D}" srcOrd="2" destOrd="0" presId="urn:microsoft.com/office/officeart/2005/8/layout/orgChart1"/>
    <dgm:cxn modelId="{23BD57E5-EF7E-4AE8-A8B7-35B2D40812B7}" type="presParOf" srcId="{2ECB1D8A-FB42-4E97-ABF9-A7A95B8DDC5D}" destId="{D2AA078C-881C-4F90-BF7A-EBCBA03D1E1F}" srcOrd="0" destOrd="0" presId="urn:microsoft.com/office/officeart/2005/8/layout/orgChart1"/>
    <dgm:cxn modelId="{9D4C8BD1-E21A-4025-AFA9-A179E89E751D}" type="presParOf" srcId="{2ECB1D8A-FB42-4E97-ABF9-A7A95B8DDC5D}" destId="{E191720D-0253-4594-940C-62C69BDC59C3}" srcOrd="1" destOrd="0" presId="urn:microsoft.com/office/officeart/2005/8/layout/orgChart1"/>
    <dgm:cxn modelId="{4E855E4C-D544-4D6B-88F2-ABBF8567968A}" type="presParOf" srcId="{E191720D-0253-4594-940C-62C69BDC59C3}" destId="{380EED87-F7FF-40A0-96C6-7F2726E32B37}" srcOrd="0" destOrd="0" presId="urn:microsoft.com/office/officeart/2005/8/layout/orgChart1"/>
    <dgm:cxn modelId="{B60CEFA2-6FA3-4E9F-A0AB-D9200BC702D3}" type="presParOf" srcId="{380EED87-F7FF-40A0-96C6-7F2726E32B37}" destId="{AC4FB1D3-BF97-4D7A-9F0C-FAADA66FB024}" srcOrd="0" destOrd="0" presId="urn:microsoft.com/office/officeart/2005/8/layout/orgChart1"/>
    <dgm:cxn modelId="{CA6FFB7B-273F-45D6-9C3E-8A9F34D1A96A}" type="presParOf" srcId="{380EED87-F7FF-40A0-96C6-7F2726E32B37}" destId="{95CA2232-73D0-4441-B068-D618C109C406}" srcOrd="1" destOrd="0" presId="urn:microsoft.com/office/officeart/2005/8/layout/orgChart1"/>
    <dgm:cxn modelId="{FD21F923-0CD9-4746-BD2C-A7E074E9580D}" type="presParOf" srcId="{E191720D-0253-4594-940C-62C69BDC59C3}" destId="{03825476-4796-44B2-9E50-5E9D5A1B6881}" srcOrd="1" destOrd="0" presId="urn:microsoft.com/office/officeart/2005/8/layout/orgChart1"/>
    <dgm:cxn modelId="{1CB8686A-DA8C-456D-A859-A84F1134D042}" type="presParOf" srcId="{E191720D-0253-4594-940C-62C69BDC59C3}" destId="{61B708C2-CD86-41FF-90B0-D2BA329F78AA}" srcOrd="2" destOrd="0" presId="urn:microsoft.com/office/officeart/2005/8/layout/orgChart1"/>
    <dgm:cxn modelId="{12D676B5-FCB3-4A70-9219-E16DC319C0E2}" type="presParOf" srcId="{61B708C2-CD86-41FF-90B0-D2BA329F78AA}" destId="{62D4CC83-6064-453F-A12F-B9994B0B2EB0}" srcOrd="0" destOrd="0" presId="urn:microsoft.com/office/officeart/2005/8/layout/orgChart1"/>
    <dgm:cxn modelId="{2E3D196F-D5C6-41EC-8BB6-4B224F3861B0}" type="presParOf" srcId="{61B708C2-CD86-41FF-90B0-D2BA329F78AA}" destId="{09BEA92B-4C92-4F65-94A4-F8DB8E5AE391}" srcOrd="1" destOrd="0" presId="urn:microsoft.com/office/officeart/2005/8/layout/orgChart1"/>
    <dgm:cxn modelId="{6B10257A-8E84-412E-9E7B-F33FED245116}" type="presParOf" srcId="{09BEA92B-4C92-4F65-94A4-F8DB8E5AE391}" destId="{12B33459-3E60-411B-9668-6D710AF504FB}" srcOrd="0" destOrd="0" presId="urn:microsoft.com/office/officeart/2005/8/layout/orgChart1"/>
    <dgm:cxn modelId="{2EDFE5B8-35E7-42A9-B5A3-562930D85797}" type="presParOf" srcId="{12B33459-3E60-411B-9668-6D710AF504FB}" destId="{A8934D80-BF71-4434-908F-967650A232E8}" srcOrd="0" destOrd="0" presId="urn:microsoft.com/office/officeart/2005/8/layout/orgChart1"/>
    <dgm:cxn modelId="{68FE83D3-EC1C-439F-9BE4-C8EB5E5E8DB0}" type="presParOf" srcId="{12B33459-3E60-411B-9668-6D710AF504FB}" destId="{2B7057E1-4CF0-4B69-8A56-C96BC6538AA1}" srcOrd="1" destOrd="0" presId="urn:microsoft.com/office/officeart/2005/8/layout/orgChart1"/>
    <dgm:cxn modelId="{FB2ABF9D-8D44-4A73-A98E-8BF3C99C0354}" type="presParOf" srcId="{09BEA92B-4C92-4F65-94A4-F8DB8E5AE391}" destId="{E098081D-0C7A-4A4E-922C-425871C73F08}" srcOrd="1" destOrd="0" presId="urn:microsoft.com/office/officeart/2005/8/layout/orgChart1"/>
    <dgm:cxn modelId="{94B03C76-3218-49A4-B0EA-0CDB722DB49A}" type="presParOf" srcId="{09BEA92B-4C92-4F65-94A4-F8DB8E5AE391}" destId="{641CA183-A27B-4C50-8811-8C1AE1586E40}" srcOrd="2" destOrd="0" presId="urn:microsoft.com/office/officeart/2005/8/layout/orgChart1"/>
    <dgm:cxn modelId="{3DCD2491-020C-4E9F-8824-D570ED804EFB}" type="presParOf" srcId="{2ECB1D8A-FB42-4E97-ABF9-A7A95B8DDC5D}" destId="{2D1353B7-F1A0-4B3E-8342-93B046EDC3A9}" srcOrd="2" destOrd="0" presId="urn:microsoft.com/office/officeart/2005/8/layout/orgChart1"/>
    <dgm:cxn modelId="{065AA92E-A540-4DC7-860F-03F333982D27}" type="presParOf" srcId="{2ECB1D8A-FB42-4E97-ABF9-A7A95B8DDC5D}" destId="{4B01AC72-5207-4D05-8465-2C10A6BB7B42}" srcOrd="3" destOrd="0" presId="urn:microsoft.com/office/officeart/2005/8/layout/orgChart1"/>
    <dgm:cxn modelId="{F5C4C5C0-9DE5-4770-A990-44EDB988F585}" type="presParOf" srcId="{4B01AC72-5207-4D05-8465-2C10A6BB7B42}" destId="{E8BABF06-E4F7-4574-84E2-9CBA7F0B4A47}" srcOrd="0" destOrd="0" presId="urn:microsoft.com/office/officeart/2005/8/layout/orgChart1"/>
    <dgm:cxn modelId="{82F94C0B-88CF-4CB2-AA6F-B361353E1034}" type="presParOf" srcId="{E8BABF06-E4F7-4574-84E2-9CBA7F0B4A47}" destId="{72CC20D6-D5F4-414E-8860-9914C66A3A7C}" srcOrd="0" destOrd="0" presId="urn:microsoft.com/office/officeart/2005/8/layout/orgChart1"/>
    <dgm:cxn modelId="{B2D7AE30-F1E9-4B01-95B3-231EFE1E25A5}" type="presParOf" srcId="{E8BABF06-E4F7-4574-84E2-9CBA7F0B4A47}" destId="{2B1E7389-D0EA-4363-93F6-184887061638}" srcOrd="1" destOrd="0" presId="urn:microsoft.com/office/officeart/2005/8/layout/orgChart1"/>
    <dgm:cxn modelId="{77C67F5A-6A23-4FFA-9D54-ADE5274EE0BE}" type="presParOf" srcId="{4B01AC72-5207-4D05-8465-2C10A6BB7B42}" destId="{08F922EA-A8A5-4BDA-9594-D39E8DD1E924}" srcOrd="1" destOrd="0" presId="urn:microsoft.com/office/officeart/2005/8/layout/orgChart1"/>
    <dgm:cxn modelId="{A6DEC7B4-E157-4F6A-9BD8-3A6EEC490C80}" type="presParOf" srcId="{4B01AC72-5207-4D05-8465-2C10A6BB7B42}" destId="{DA564518-CEB0-4380-96EE-4872DB7EDE3D}" srcOrd="2" destOrd="0" presId="urn:microsoft.com/office/officeart/2005/8/layout/orgChart1"/>
    <dgm:cxn modelId="{8FB8C90A-1C02-4C48-B900-F8B006691AAA}" type="presParOf" srcId="{DA564518-CEB0-4380-96EE-4872DB7EDE3D}" destId="{E2D14201-52EB-4D26-95D7-3B5350B1A027}" srcOrd="0" destOrd="0" presId="urn:microsoft.com/office/officeart/2005/8/layout/orgChart1"/>
    <dgm:cxn modelId="{73DF1F6D-AC70-4802-B802-1CFDB5DCAA99}" type="presParOf" srcId="{DA564518-CEB0-4380-96EE-4872DB7EDE3D}" destId="{C1C6A8AC-91F3-4A19-84B0-6D1F41A4666B}" srcOrd="1" destOrd="0" presId="urn:microsoft.com/office/officeart/2005/8/layout/orgChart1"/>
    <dgm:cxn modelId="{FE354ABE-31AD-47D2-BC75-F70873864907}" type="presParOf" srcId="{C1C6A8AC-91F3-4A19-84B0-6D1F41A4666B}" destId="{056570F9-9ABD-47A8-8F12-C296BD477500}" srcOrd="0" destOrd="0" presId="urn:microsoft.com/office/officeart/2005/8/layout/orgChart1"/>
    <dgm:cxn modelId="{1C84F3DE-FF5C-4E4F-A071-DC104131B1AB}" type="presParOf" srcId="{056570F9-9ABD-47A8-8F12-C296BD477500}" destId="{FF6FDE9A-5ABD-4BD5-ABC5-811E9FD71DBC}" srcOrd="0" destOrd="0" presId="urn:microsoft.com/office/officeart/2005/8/layout/orgChart1"/>
    <dgm:cxn modelId="{8AA0A682-FD37-40B5-8513-FF56D8D81B42}" type="presParOf" srcId="{056570F9-9ABD-47A8-8F12-C296BD477500}" destId="{C4542A63-3B0C-4438-A2E9-11B2AD0384AD}" srcOrd="1" destOrd="0" presId="urn:microsoft.com/office/officeart/2005/8/layout/orgChart1"/>
    <dgm:cxn modelId="{3D9679AA-C4DD-46BA-91C6-D921AECEF906}" type="presParOf" srcId="{C1C6A8AC-91F3-4A19-84B0-6D1F41A4666B}" destId="{16781FE1-32FF-4B07-AD7F-DE2438D851BB}" srcOrd="1" destOrd="0" presId="urn:microsoft.com/office/officeart/2005/8/layout/orgChart1"/>
    <dgm:cxn modelId="{F1BD0CA4-D985-4880-A1F8-835458324EC0}" type="presParOf" srcId="{C1C6A8AC-91F3-4A19-84B0-6D1F41A4666B}" destId="{90A2B931-53E2-4FAA-8A98-E04CE2A20DBB}" srcOrd="2" destOrd="0" presId="urn:microsoft.com/office/officeart/2005/8/layout/orgChart1"/>
    <dgm:cxn modelId="{2E1EB3D2-501F-4B4E-A1ED-FA1780127FA2}" type="presParOf" srcId="{90A2B931-53E2-4FAA-8A98-E04CE2A20DBB}" destId="{A8EC418B-6985-4A82-ACD0-89D9848F0AD3}" srcOrd="0" destOrd="0" presId="urn:microsoft.com/office/officeart/2005/8/layout/orgChart1"/>
    <dgm:cxn modelId="{6D568050-DA98-4FE8-8A90-DFF8C88F8EBC}" type="presParOf" srcId="{90A2B931-53E2-4FAA-8A98-E04CE2A20DBB}" destId="{04B2F9F8-9AB3-47AF-B205-17D9A31531DB}" srcOrd="1" destOrd="0" presId="urn:microsoft.com/office/officeart/2005/8/layout/orgChart1"/>
    <dgm:cxn modelId="{7D06AF41-7794-49C4-AF9C-D57E9EA56A37}" type="presParOf" srcId="{04B2F9F8-9AB3-47AF-B205-17D9A31531DB}" destId="{A3BA331D-3FD9-4F9C-B754-29FED177DCCE}" srcOrd="0" destOrd="0" presId="urn:microsoft.com/office/officeart/2005/8/layout/orgChart1"/>
    <dgm:cxn modelId="{326196AB-188E-4496-8F08-D343F7983D22}" type="presParOf" srcId="{A3BA331D-3FD9-4F9C-B754-29FED177DCCE}" destId="{C3B86609-FEAE-4799-BE77-FB9E8AE7EC24}" srcOrd="0" destOrd="0" presId="urn:microsoft.com/office/officeart/2005/8/layout/orgChart1"/>
    <dgm:cxn modelId="{B965B3EE-4A3B-467F-9D45-9BA53C9F6C1B}" type="presParOf" srcId="{A3BA331D-3FD9-4F9C-B754-29FED177DCCE}" destId="{43DF9091-D7C4-4F7C-85F1-4B2B38132364}" srcOrd="1" destOrd="0" presId="urn:microsoft.com/office/officeart/2005/8/layout/orgChart1"/>
    <dgm:cxn modelId="{5CF83435-C71C-4115-A319-2001829691B3}" type="presParOf" srcId="{04B2F9F8-9AB3-47AF-B205-17D9A31531DB}" destId="{F53D3C3F-6890-4F65-BC2A-EA04F848F067}" srcOrd="1" destOrd="0" presId="urn:microsoft.com/office/officeart/2005/8/layout/orgChart1"/>
    <dgm:cxn modelId="{9842EC6C-9713-409F-9CA9-4CFC758521D1}" type="presParOf" srcId="{04B2F9F8-9AB3-47AF-B205-17D9A31531DB}" destId="{AAFF5671-8345-4E9E-B3D6-631C17CBD214}" srcOrd="2" destOrd="0" presId="urn:microsoft.com/office/officeart/2005/8/layout/orgChart1"/>
    <dgm:cxn modelId="{C52AD113-D05A-4D10-B036-50A7CE26AC63}" type="presParOf" srcId="{AAFF5671-8345-4E9E-B3D6-631C17CBD214}" destId="{ACFF19B3-B433-4D46-A70E-43DBC8821B60}" srcOrd="0" destOrd="0" presId="urn:microsoft.com/office/officeart/2005/8/layout/orgChart1"/>
    <dgm:cxn modelId="{1282304A-C216-4DF0-940A-6D384F6CA553}" type="presParOf" srcId="{AAFF5671-8345-4E9E-B3D6-631C17CBD214}" destId="{6AAF4F5A-915C-46F6-9B50-942C685C3625}" srcOrd="1" destOrd="0" presId="urn:microsoft.com/office/officeart/2005/8/layout/orgChart1"/>
    <dgm:cxn modelId="{3433991B-55B4-4DA3-96E1-BF5C05D455A8}" type="presParOf" srcId="{6AAF4F5A-915C-46F6-9B50-942C685C3625}" destId="{F919DA44-F7B1-4B8A-9F08-1A296AE21FF8}" srcOrd="0" destOrd="0" presId="urn:microsoft.com/office/officeart/2005/8/layout/orgChart1"/>
    <dgm:cxn modelId="{5F8FBA5A-B59C-4EC2-966F-D3601A8A2C83}" type="presParOf" srcId="{F919DA44-F7B1-4B8A-9F08-1A296AE21FF8}" destId="{2DFA6910-AB67-407A-B393-5C7876F65AA2}" srcOrd="0" destOrd="0" presId="urn:microsoft.com/office/officeart/2005/8/layout/orgChart1"/>
    <dgm:cxn modelId="{D24BE22B-96C7-4D05-964A-1C3B725AE0ED}" type="presParOf" srcId="{F919DA44-F7B1-4B8A-9F08-1A296AE21FF8}" destId="{BDCB57C9-F2C8-4B16-A477-347A30918561}" srcOrd="1" destOrd="0" presId="urn:microsoft.com/office/officeart/2005/8/layout/orgChart1"/>
    <dgm:cxn modelId="{E17365A9-52DD-4957-B44C-EAAE62054C55}" type="presParOf" srcId="{6AAF4F5A-915C-46F6-9B50-942C685C3625}" destId="{1AC56790-1E9D-49E3-9B23-CEE300B0D50E}" srcOrd="1" destOrd="0" presId="urn:microsoft.com/office/officeart/2005/8/layout/orgChart1"/>
    <dgm:cxn modelId="{D770A3E3-8721-4099-AF8E-4A7A06419D37}" type="presParOf" srcId="{6AAF4F5A-915C-46F6-9B50-942C685C3625}" destId="{5EC65613-7DD6-4879-AE14-2F06E5083EAF}"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D14201-52EB-4D26-95D7-3B5350B1A027}">
      <dsp:nvSpPr>
        <dsp:cNvPr id="0" name=""/>
        <dsp:cNvSpPr/>
      </dsp:nvSpPr>
      <dsp:spPr>
        <a:xfrm>
          <a:off x="4880701" y="2381326"/>
          <a:ext cx="91440" cy="410123"/>
        </a:xfrm>
        <a:custGeom>
          <a:avLst/>
          <a:gdLst/>
          <a:ahLst/>
          <a:cxnLst/>
          <a:rect l="0" t="0" r="0" b="0"/>
          <a:pathLst>
            <a:path>
              <a:moveTo>
                <a:pt x="87081" y="0"/>
              </a:moveTo>
              <a:lnTo>
                <a:pt x="87081" y="410123"/>
              </a:lnTo>
              <a:lnTo>
                <a:pt x="45720" y="410123"/>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353B7-F1A0-4B3E-8342-93B046EDC3A9}">
      <dsp:nvSpPr>
        <dsp:cNvPr id="0" name=""/>
        <dsp:cNvSpPr/>
      </dsp:nvSpPr>
      <dsp:spPr>
        <a:xfrm>
          <a:off x="3288297" y="1833923"/>
          <a:ext cx="703668" cy="309491"/>
        </a:xfrm>
        <a:custGeom>
          <a:avLst/>
          <a:gdLst/>
          <a:ahLst/>
          <a:cxnLst/>
          <a:rect l="0" t="0" r="0" b="0"/>
          <a:pathLst>
            <a:path>
              <a:moveTo>
                <a:pt x="0" y="0"/>
              </a:moveTo>
              <a:lnTo>
                <a:pt x="0" y="309491"/>
              </a:lnTo>
              <a:lnTo>
                <a:pt x="703668" y="309491"/>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D4CC83-6064-453F-A12F-B9994B0B2EB0}">
      <dsp:nvSpPr>
        <dsp:cNvPr id="0" name=""/>
        <dsp:cNvSpPr/>
      </dsp:nvSpPr>
      <dsp:spPr>
        <a:xfrm>
          <a:off x="1186455" y="3381493"/>
          <a:ext cx="91440" cy="308132"/>
        </a:xfrm>
        <a:custGeom>
          <a:avLst/>
          <a:gdLst/>
          <a:ahLst/>
          <a:cxnLst/>
          <a:rect l="0" t="0" r="0" b="0"/>
          <a:pathLst>
            <a:path>
              <a:moveTo>
                <a:pt x="85477" y="0"/>
              </a:moveTo>
              <a:lnTo>
                <a:pt x="85477" y="308132"/>
              </a:lnTo>
              <a:lnTo>
                <a:pt x="45720" y="308132"/>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B7044-D1F5-49E9-AAF4-D32EED5104AE}">
      <dsp:nvSpPr>
        <dsp:cNvPr id="0" name=""/>
        <dsp:cNvSpPr/>
      </dsp:nvSpPr>
      <dsp:spPr>
        <a:xfrm>
          <a:off x="1724792" y="2979751"/>
          <a:ext cx="91440" cy="240628"/>
        </a:xfrm>
        <a:custGeom>
          <a:avLst/>
          <a:gdLst/>
          <a:ahLst/>
          <a:cxnLst/>
          <a:rect l="0" t="0" r="0" b="0"/>
          <a:pathLst>
            <a:path>
              <a:moveTo>
                <a:pt x="85477" y="0"/>
              </a:moveTo>
              <a:lnTo>
                <a:pt x="85477" y="240628"/>
              </a:lnTo>
              <a:lnTo>
                <a:pt x="45720" y="240628"/>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305665-072B-418F-A48B-E4C292061F43}">
      <dsp:nvSpPr>
        <dsp:cNvPr id="0" name=""/>
        <dsp:cNvSpPr/>
      </dsp:nvSpPr>
      <dsp:spPr>
        <a:xfrm>
          <a:off x="2321888" y="2631408"/>
          <a:ext cx="91440" cy="213384"/>
        </a:xfrm>
        <a:custGeom>
          <a:avLst/>
          <a:gdLst/>
          <a:ahLst/>
          <a:cxnLst/>
          <a:rect l="0" t="0" r="0" b="0"/>
          <a:pathLst>
            <a:path>
              <a:moveTo>
                <a:pt x="45720" y="0"/>
              </a:moveTo>
              <a:lnTo>
                <a:pt x="101171" y="213384"/>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A078C-881C-4F90-BF7A-EBCBA03D1E1F}">
      <dsp:nvSpPr>
        <dsp:cNvPr id="0" name=""/>
        <dsp:cNvSpPr/>
      </dsp:nvSpPr>
      <dsp:spPr>
        <a:xfrm>
          <a:off x="3153331" y="1833923"/>
          <a:ext cx="134966" cy="439044"/>
        </a:xfrm>
        <a:custGeom>
          <a:avLst/>
          <a:gdLst/>
          <a:ahLst/>
          <a:cxnLst/>
          <a:rect l="0" t="0" r="0" b="0"/>
          <a:pathLst>
            <a:path>
              <a:moveTo>
                <a:pt x="134966" y="0"/>
              </a:moveTo>
              <a:lnTo>
                <a:pt x="134966" y="439044"/>
              </a:lnTo>
              <a:lnTo>
                <a:pt x="0" y="439044"/>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F1689A-BF2A-4310-BE5B-27DD1CBCD654}">
      <dsp:nvSpPr>
        <dsp:cNvPr id="0" name=""/>
        <dsp:cNvSpPr/>
      </dsp:nvSpPr>
      <dsp:spPr>
        <a:xfrm>
          <a:off x="3242577" y="1151501"/>
          <a:ext cx="91440" cy="91440"/>
        </a:xfrm>
        <a:custGeom>
          <a:avLst/>
          <a:gdLst/>
          <a:ahLst/>
          <a:cxnLst/>
          <a:rect l="0" t="0" r="0" b="0"/>
          <a:pathLst>
            <a:path>
              <a:moveTo>
                <a:pt x="45720" y="45720"/>
              </a:moveTo>
              <a:lnTo>
                <a:pt x="45720" y="125234"/>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5344CA-D90B-42B6-8C87-12B54E33B4CF}">
      <dsp:nvSpPr>
        <dsp:cNvPr id="0" name=""/>
        <dsp:cNvSpPr/>
      </dsp:nvSpPr>
      <dsp:spPr>
        <a:xfrm>
          <a:off x="3235337" y="286962"/>
          <a:ext cx="91440" cy="91440"/>
        </a:xfrm>
        <a:custGeom>
          <a:avLst/>
          <a:gdLst/>
          <a:ahLst/>
          <a:cxnLst/>
          <a:rect l="0" t="0" r="0" b="0"/>
          <a:pathLst>
            <a:path>
              <a:moveTo>
                <a:pt x="45720" y="45720"/>
              </a:moveTo>
              <a:lnTo>
                <a:pt x="45720" y="91420"/>
              </a:lnTo>
              <a:lnTo>
                <a:pt x="52959" y="91420"/>
              </a:lnTo>
              <a:lnTo>
                <a:pt x="52959" y="131177"/>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B28BB-F209-4435-BDBE-77F5CBAB04EF}">
      <dsp:nvSpPr>
        <dsp:cNvPr id="0" name=""/>
        <dsp:cNvSpPr/>
      </dsp:nvSpPr>
      <dsp:spPr>
        <a:xfrm>
          <a:off x="2494693" y="0"/>
          <a:ext cx="1572729" cy="332682"/>
        </a:xfrm>
        <a:prstGeom prst="rect">
          <a:avLst/>
        </a:prstGeom>
        <a:solidFill>
          <a:schemeClr val="accent5">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Chief Engineer (Zonal)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 Post</a:t>
          </a:r>
        </a:p>
      </dsp:txBody>
      <dsp:txXfrm>
        <a:off x="2494693" y="0"/>
        <a:ext cx="1572729" cy="332682"/>
      </dsp:txXfrm>
    </dsp:sp>
    <dsp:sp modelId="{5FC6ED0F-5156-4CA7-9250-34F73A447761}">
      <dsp:nvSpPr>
        <dsp:cNvPr id="0" name=""/>
        <dsp:cNvSpPr/>
      </dsp:nvSpPr>
      <dsp:spPr>
        <a:xfrm>
          <a:off x="2295487" y="418140"/>
          <a:ext cx="1985620" cy="779081"/>
        </a:xfrm>
        <a:prstGeom prst="rect">
          <a:avLst/>
        </a:prstGeom>
        <a:solidFill>
          <a:schemeClr val="accent5">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Superintending Engineer (Administrative) Circle/Commissionory </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4 Posts</a:t>
          </a:r>
        </a:p>
      </dsp:txBody>
      <dsp:txXfrm>
        <a:off x="2295487" y="418140"/>
        <a:ext cx="1985620" cy="779081"/>
      </dsp:txXfrm>
    </dsp:sp>
    <dsp:sp modelId="{3058C1DF-31C5-4C9E-8495-13D9DB513C96}">
      <dsp:nvSpPr>
        <dsp:cNvPr id="0" name=""/>
        <dsp:cNvSpPr/>
      </dsp:nvSpPr>
      <dsp:spPr>
        <a:xfrm>
          <a:off x="2172404" y="1276735"/>
          <a:ext cx="2231785" cy="557187"/>
        </a:xfrm>
        <a:prstGeom prst="rect">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Executive Engineer Division/District Level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 Post</a:t>
          </a:r>
        </a:p>
      </dsp:txBody>
      <dsp:txXfrm>
        <a:off x="2172404" y="1276735"/>
        <a:ext cx="2231785" cy="557187"/>
      </dsp:txXfrm>
    </dsp:sp>
    <dsp:sp modelId="{AC4FB1D3-BF97-4D7A-9F0C-FAADA66FB024}">
      <dsp:nvSpPr>
        <dsp:cNvPr id="0" name=""/>
        <dsp:cNvSpPr/>
      </dsp:nvSpPr>
      <dsp:spPr>
        <a:xfrm>
          <a:off x="1581885" y="1914525"/>
          <a:ext cx="1571445" cy="716882"/>
        </a:xfrm>
        <a:prstGeom prst="rect">
          <a:avLst/>
        </a:prstGeom>
        <a:solidFill>
          <a:schemeClr val="accent5">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District Revenue Officer </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District Level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 Post</a:t>
          </a:r>
        </a:p>
      </dsp:txBody>
      <dsp:txXfrm>
        <a:off x="1581885" y="1914525"/>
        <a:ext cx="1571445" cy="716882"/>
      </dsp:txXfrm>
    </dsp:sp>
    <dsp:sp modelId="{CE9A521C-140D-4CCF-A0DE-E6139FFBFAF8}">
      <dsp:nvSpPr>
        <dsp:cNvPr id="0" name=""/>
        <dsp:cNvSpPr/>
      </dsp:nvSpPr>
      <dsp:spPr>
        <a:xfrm>
          <a:off x="1197479" y="2709833"/>
          <a:ext cx="1225580" cy="269917"/>
        </a:xfrm>
        <a:prstGeom prst="rect">
          <a:avLst/>
        </a:prstGeom>
        <a:solidFill>
          <a:schemeClr val="accent5">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Jiledar (1 Post)</a:t>
          </a:r>
        </a:p>
      </dsp:txBody>
      <dsp:txXfrm>
        <a:off x="1197479" y="2709833"/>
        <a:ext cx="1225580" cy="269917"/>
      </dsp:txXfrm>
    </dsp:sp>
    <dsp:sp modelId="{B6DE98D1-6763-4050-9601-004B4C4BEDC6}">
      <dsp:nvSpPr>
        <dsp:cNvPr id="0" name=""/>
        <dsp:cNvSpPr/>
      </dsp:nvSpPr>
      <dsp:spPr>
        <a:xfrm>
          <a:off x="773353" y="3059265"/>
          <a:ext cx="997158" cy="322228"/>
        </a:xfrm>
        <a:prstGeom prst="rect">
          <a:avLst/>
        </a:prstGeom>
        <a:solidFill>
          <a:schemeClr val="accent5">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Amin (4 Posts)</a:t>
          </a:r>
        </a:p>
      </dsp:txBody>
      <dsp:txXfrm>
        <a:off x="773353" y="3059265"/>
        <a:ext cx="997158" cy="322228"/>
      </dsp:txXfrm>
    </dsp:sp>
    <dsp:sp modelId="{A8934D80-BF71-4434-908F-967650A232E8}">
      <dsp:nvSpPr>
        <dsp:cNvPr id="0" name=""/>
        <dsp:cNvSpPr/>
      </dsp:nvSpPr>
      <dsp:spPr>
        <a:xfrm>
          <a:off x="1604" y="3461007"/>
          <a:ext cx="1230571" cy="457235"/>
        </a:xfrm>
        <a:prstGeom prst="rect">
          <a:avLst/>
        </a:prstGeom>
        <a:solidFill>
          <a:schemeClr val="accent5">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Sinchpal (8 Posts)</a:t>
          </a:r>
        </a:p>
      </dsp:txBody>
      <dsp:txXfrm>
        <a:off x="1604" y="3461007"/>
        <a:ext cx="1230571" cy="457235"/>
      </dsp:txXfrm>
    </dsp:sp>
    <dsp:sp modelId="{72CC20D6-D5F4-414E-8860-9914C66A3A7C}">
      <dsp:nvSpPr>
        <dsp:cNvPr id="0" name=""/>
        <dsp:cNvSpPr/>
      </dsp:nvSpPr>
      <dsp:spPr>
        <a:xfrm>
          <a:off x="3991966" y="1905502"/>
          <a:ext cx="1951633" cy="475823"/>
        </a:xfrm>
        <a:prstGeom prst="rect">
          <a:avLst/>
        </a:prstGeom>
        <a:solidFill>
          <a:schemeClr val="accent5">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Assistant Engineer </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Sub-Division/Tahsil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4 Posts</a:t>
          </a:r>
        </a:p>
      </dsp:txBody>
      <dsp:txXfrm>
        <a:off x="3991966" y="1905502"/>
        <a:ext cx="1951633" cy="475823"/>
      </dsp:txXfrm>
    </dsp:sp>
    <dsp:sp modelId="{FF6FDE9A-5ABD-4BD5-ABC5-811E9FD71DBC}">
      <dsp:nvSpPr>
        <dsp:cNvPr id="0" name=""/>
        <dsp:cNvSpPr/>
      </dsp:nvSpPr>
      <dsp:spPr>
        <a:xfrm>
          <a:off x="3328054" y="2468774"/>
          <a:ext cx="1598366" cy="645349"/>
        </a:xfrm>
        <a:prstGeom prst="rect">
          <a:avLst/>
        </a:prstGeom>
        <a:solidFill>
          <a:schemeClr val="accent5">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Junior Engineer</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Section/Block Level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12 Posts</a:t>
          </a:r>
        </a:p>
      </dsp:txBody>
      <dsp:txXfrm>
        <a:off x="3328054" y="2468774"/>
        <a:ext cx="1598366" cy="64534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8EC418B-6985-4A82-ACD0-89D9848F0AD3}">
      <dsp:nvSpPr>
        <dsp:cNvPr id="0" name=""/>
        <dsp:cNvSpPr/>
      </dsp:nvSpPr>
      <dsp:spPr>
        <a:xfrm>
          <a:off x="4256209" y="2333776"/>
          <a:ext cx="91440" cy="261460"/>
        </a:xfrm>
        <a:custGeom>
          <a:avLst/>
          <a:gdLst/>
          <a:ahLst/>
          <a:cxnLst/>
          <a:rect l="0" t="0" r="0" b="0"/>
          <a:pathLst>
            <a:path>
              <a:moveTo>
                <a:pt x="80906" y="0"/>
              </a:moveTo>
              <a:lnTo>
                <a:pt x="80906" y="261460"/>
              </a:lnTo>
              <a:lnTo>
                <a:pt x="45720" y="261460"/>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14201-52EB-4D26-95D7-3B5350B1A027}">
      <dsp:nvSpPr>
        <dsp:cNvPr id="0" name=""/>
        <dsp:cNvSpPr/>
      </dsp:nvSpPr>
      <dsp:spPr>
        <a:xfrm>
          <a:off x="4998696" y="1685228"/>
          <a:ext cx="91440" cy="362971"/>
        </a:xfrm>
        <a:custGeom>
          <a:avLst/>
          <a:gdLst/>
          <a:ahLst/>
          <a:cxnLst/>
          <a:rect l="0" t="0" r="0" b="0"/>
          <a:pathLst>
            <a:path>
              <a:moveTo>
                <a:pt x="81275" y="0"/>
              </a:moveTo>
              <a:lnTo>
                <a:pt x="81275" y="362971"/>
              </a:lnTo>
              <a:lnTo>
                <a:pt x="45720" y="362971"/>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353B7-F1A0-4B3E-8342-93B046EDC3A9}">
      <dsp:nvSpPr>
        <dsp:cNvPr id="0" name=""/>
        <dsp:cNvSpPr/>
      </dsp:nvSpPr>
      <dsp:spPr>
        <a:xfrm>
          <a:off x="2624820" y="1032025"/>
          <a:ext cx="1591525" cy="358276"/>
        </a:xfrm>
        <a:custGeom>
          <a:avLst/>
          <a:gdLst/>
          <a:ahLst/>
          <a:cxnLst/>
          <a:rect l="0" t="0" r="0" b="0"/>
          <a:pathLst>
            <a:path>
              <a:moveTo>
                <a:pt x="0" y="0"/>
              </a:moveTo>
              <a:lnTo>
                <a:pt x="0" y="358276"/>
              </a:lnTo>
              <a:lnTo>
                <a:pt x="1591525" y="358276"/>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D4CC83-6064-453F-A12F-B9994B0B2EB0}">
      <dsp:nvSpPr>
        <dsp:cNvPr id="0" name=""/>
        <dsp:cNvSpPr/>
      </dsp:nvSpPr>
      <dsp:spPr>
        <a:xfrm>
          <a:off x="1764263" y="1737823"/>
          <a:ext cx="91440" cy="328432"/>
        </a:xfrm>
        <a:custGeom>
          <a:avLst/>
          <a:gdLst/>
          <a:ahLst/>
          <a:cxnLst/>
          <a:rect l="0" t="0" r="0" b="0"/>
          <a:pathLst>
            <a:path>
              <a:moveTo>
                <a:pt x="45720" y="0"/>
              </a:moveTo>
              <a:lnTo>
                <a:pt x="94426" y="328432"/>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A078C-881C-4F90-BF7A-EBCBA03D1E1F}">
      <dsp:nvSpPr>
        <dsp:cNvPr id="0" name=""/>
        <dsp:cNvSpPr/>
      </dsp:nvSpPr>
      <dsp:spPr>
        <a:xfrm>
          <a:off x="2505371" y="1032025"/>
          <a:ext cx="119449" cy="388567"/>
        </a:xfrm>
        <a:custGeom>
          <a:avLst/>
          <a:gdLst/>
          <a:ahLst/>
          <a:cxnLst/>
          <a:rect l="0" t="0" r="0" b="0"/>
          <a:pathLst>
            <a:path>
              <a:moveTo>
                <a:pt x="119449" y="0"/>
              </a:moveTo>
              <a:lnTo>
                <a:pt x="119449" y="388567"/>
              </a:lnTo>
              <a:lnTo>
                <a:pt x="0" y="388567"/>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F1689A-BF2A-4310-BE5B-27DD1CBCD654}">
      <dsp:nvSpPr>
        <dsp:cNvPr id="0" name=""/>
        <dsp:cNvSpPr/>
      </dsp:nvSpPr>
      <dsp:spPr>
        <a:xfrm>
          <a:off x="2579100" y="378299"/>
          <a:ext cx="91440" cy="160598"/>
        </a:xfrm>
        <a:custGeom>
          <a:avLst/>
          <a:gdLst/>
          <a:ahLst/>
          <a:cxnLst/>
          <a:rect l="0" t="0" r="0" b="0"/>
          <a:pathLst>
            <a:path>
              <a:moveTo>
                <a:pt x="45720" y="0"/>
              </a:moveTo>
              <a:lnTo>
                <a:pt x="45720" y="160598"/>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567186-E547-4082-B3FD-5BEEF5B121E6}">
      <dsp:nvSpPr>
        <dsp:cNvPr id="0" name=""/>
        <dsp:cNvSpPr/>
      </dsp:nvSpPr>
      <dsp:spPr>
        <a:xfrm>
          <a:off x="1462153" y="0"/>
          <a:ext cx="2325334" cy="378299"/>
        </a:xfrm>
        <a:prstGeom prst="rect">
          <a:avLst/>
        </a:prstGeom>
        <a:solidFill>
          <a:schemeClr val="accent5">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Executive Engineer - Division level </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 Post</a:t>
          </a:r>
        </a:p>
      </dsp:txBody>
      <dsp:txXfrm>
        <a:off x="1462153" y="0"/>
        <a:ext cx="2325334" cy="378299"/>
      </dsp:txXfrm>
    </dsp:sp>
    <dsp:sp modelId="{3058C1DF-31C5-4C9E-8495-13D9DB513C96}">
      <dsp:nvSpPr>
        <dsp:cNvPr id="0" name=""/>
        <dsp:cNvSpPr/>
      </dsp:nvSpPr>
      <dsp:spPr>
        <a:xfrm>
          <a:off x="1637222" y="538897"/>
          <a:ext cx="1975197" cy="493127"/>
        </a:xfrm>
        <a:prstGeom prst="rect">
          <a:avLst/>
        </a:prstGeom>
        <a:solidFill>
          <a:schemeClr val="accent5">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Executive Engineer, Tube well Division, District Level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4 Posts</a:t>
          </a:r>
        </a:p>
      </dsp:txBody>
      <dsp:txXfrm>
        <a:off x="1637222" y="538897"/>
        <a:ext cx="1975197" cy="493127"/>
      </dsp:txXfrm>
    </dsp:sp>
    <dsp:sp modelId="{AC4FB1D3-BF97-4D7A-9F0C-FAADA66FB024}">
      <dsp:nvSpPr>
        <dsp:cNvPr id="0" name=""/>
        <dsp:cNvSpPr/>
      </dsp:nvSpPr>
      <dsp:spPr>
        <a:xfrm>
          <a:off x="1114595" y="1103361"/>
          <a:ext cx="1390776" cy="634462"/>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Assistant Engineer Division Level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16 Posts (8 vacant)</a:t>
          </a:r>
        </a:p>
      </dsp:txBody>
      <dsp:txXfrm>
        <a:off x="1114595" y="1103361"/>
        <a:ext cx="1390776" cy="634462"/>
      </dsp:txXfrm>
    </dsp:sp>
    <dsp:sp modelId="{A8934D80-BF71-4434-908F-967650A232E8}">
      <dsp:nvSpPr>
        <dsp:cNvPr id="0" name=""/>
        <dsp:cNvSpPr/>
      </dsp:nvSpPr>
      <dsp:spPr>
        <a:xfrm>
          <a:off x="0" y="1863922"/>
          <a:ext cx="1858690" cy="404667"/>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Junior Engineer Area Level </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256 Posts (35 appointed)</a:t>
          </a:r>
        </a:p>
      </dsp:txBody>
      <dsp:txXfrm>
        <a:off x="0" y="1863922"/>
        <a:ext cx="1858690" cy="404667"/>
      </dsp:txXfrm>
    </dsp:sp>
    <dsp:sp modelId="{72CC20D6-D5F4-414E-8860-9914C66A3A7C}">
      <dsp:nvSpPr>
        <dsp:cNvPr id="0" name=""/>
        <dsp:cNvSpPr/>
      </dsp:nvSpPr>
      <dsp:spPr>
        <a:xfrm>
          <a:off x="4216345" y="1095375"/>
          <a:ext cx="1727254" cy="589852"/>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Jiledar</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Division Level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16 Posts </a:t>
          </a:r>
        </a:p>
      </dsp:txBody>
      <dsp:txXfrm>
        <a:off x="4216345" y="1095375"/>
        <a:ext cx="1727254" cy="589852"/>
      </dsp:txXfrm>
    </dsp:sp>
    <dsp:sp modelId="{FF6FDE9A-5ABD-4BD5-ABC5-811E9FD71DBC}">
      <dsp:nvSpPr>
        <dsp:cNvPr id="0" name=""/>
        <dsp:cNvSpPr/>
      </dsp:nvSpPr>
      <dsp:spPr>
        <a:xfrm>
          <a:off x="3629814" y="1762622"/>
          <a:ext cx="1414602" cy="571153"/>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Amin</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Each Development Division has 2-3 Posts</a:t>
          </a:r>
        </a:p>
      </dsp:txBody>
      <dsp:txXfrm>
        <a:off x="3629814" y="1762622"/>
        <a:ext cx="1414602" cy="571153"/>
      </dsp:txXfrm>
    </dsp:sp>
    <dsp:sp modelId="{C3B86609-FEAE-4799-BE77-FB9E8AE7EC24}">
      <dsp:nvSpPr>
        <dsp:cNvPr id="0" name=""/>
        <dsp:cNvSpPr/>
      </dsp:nvSpPr>
      <dsp:spPr>
        <a:xfrm>
          <a:off x="2660006" y="2404149"/>
          <a:ext cx="1641922" cy="382174"/>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Tube well Operator</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 Post per Tube well</a:t>
          </a:r>
        </a:p>
      </dsp:txBody>
      <dsp:txXfrm>
        <a:off x="2660006" y="2404149"/>
        <a:ext cx="1641922" cy="38217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FF19B3-B433-4D46-A70E-43DBC8821B60}">
      <dsp:nvSpPr>
        <dsp:cNvPr id="0" name=""/>
        <dsp:cNvSpPr/>
      </dsp:nvSpPr>
      <dsp:spPr>
        <a:xfrm>
          <a:off x="3567173" y="2435219"/>
          <a:ext cx="91440" cy="161536"/>
        </a:xfrm>
        <a:custGeom>
          <a:avLst/>
          <a:gdLst/>
          <a:ahLst/>
          <a:cxnLst/>
          <a:rect l="0" t="0" r="0" b="0"/>
          <a:pathLst>
            <a:path>
              <a:moveTo>
                <a:pt x="65574" y="0"/>
              </a:moveTo>
              <a:lnTo>
                <a:pt x="65574" y="161536"/>
              </a:lnTo>
              <a:lnTo>
                <a:pt x="45720" y="161536"/>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EC418B-6985-4A82-ACD0-89D9848F0AD3}">
      <dsp:nvSpPr>
        <dsp:cNvPr id="0" name=""/>
        <dsp:cNvSpPr/>
      </dsp:nvSpPr>
      <dsp:spPr>
        <a:xfrm>
          <a:off x="4268968" y="2020651"/>
          <a:ext cx="91440" cy="227138"/>
        </a:xfrm>
        <a:custGeom>
          <a:avLst/>
          <a:gdLst/>
          <a:ahLst/>
          <a:cxnLst/>
          <a:rect l="0" t="0" r="0" b="0"/>
          <a:pathLst>
            <a:path>
              <a:moveTo>
                <a:pt x="65574" y="0"/>
              </a:moveTo>
              <a:lnTo>
                <a:pt x="65574" y="227138"/>
              </a:lnTo>
              <a:lnTo>
                <a:pt x="45720" y="227138"/>
              </a:lnTo>
            </a:path>
          </a:pathLst>
        </a:custGeom>
        <a:noFill/>
        <a:ln w="25400" cap="flat" cmpd="sng" algn="ctr">
          <a:solidFill>
            <a:schemeClr val="accent5">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D14201-52EB-4D26-95D7-3B5350B1A027}">
      <dsp:nvSpPr>
        <dsp:cNvPr id="0" name=""/>
        <dsp:cNvSpPr/>
      </dsp:nvSpPr>
      <dsp:spPr>
        <a:xfrm>
          <a:off x="4874177" y="1442228"/>
          <a:ext cx="91440" cy="311047"/>
        </a:xfrm>
        <a:custGeom>
          <a:avLst/>
          <a:gdLst/>
          <a:ahLst/>
          <a:cxnLst/>
          <a:rect l="0" t="0" r="0" b="0"/>
          <a:pathLst>
            <a:path>
              <a:moveTo>
                <a:pt x="68783" y="0"/>
              </a:moveTo>
              <a:lnTo>
                <a:pt x="68783" y="311047"/>
              </a:lnTo>
              <a:lnTo>
                <a:pt x="45720" y="311047"/>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353B7-F1A0-4B3E-8342-93B046EDC3A9}">
      <dsp:nvSpPr>
        <dsp:cNvPr id="0" name=""/>
        <dsp:cNvSpPr/>
      </dsp:nvSpPr>
      <dsp:spPr>
        <a:xfrm>
          <a:off x="2918577" y="737562"/>
          <a:ext cx="1023743" cy="411448"/>
        </a:xfrm>
        <a:custGeom>
          <a:avLst/>
          <a:gdLst/>
          <a:ahLst/>
          <a:cxnLst/>
          <a:rect l="0" t="0" r="0" b="0"/>
          <a:pathLst>
            <a:path>
              <a:moveTo>
                <a:pt x="0" y="0"/>
              </a:moveTo>
              <a:lnTo>
                <a:pt x="0" y="411448"/>
              </a:lnTo>
              <a:lnTo>
                <a:pt x="1023743" y="411448"/>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D4CC83-6064-453F-A12F-B9994B0B2EB0}">
      <dsp:nvSpPr>
        <dsp:cNvPr id="0" name=""/>
        <dsp:cNvSpPr/>
      </dsp:nvSpPr>
      <dsp:spPr>
        <a:xfrm>
          <a:off x="1705387" y="1435397"/>
          <a:ext cx="91440" cy="318365"/>
        </a:xfrm>
        <a:custGeom>
          <a:avLst/>
          <a:gdLst/>
          <a:ahLst/>
          <a:cxnLst/>
          <a:rect l="0" t="0" r="0" b="0"/>
          <a:pathLst>
            <a:path>
              <a:moveTo>
                <a:pt x="45720" y="0"/>
              </a:moveTo>
              <a:lnTo>
                <a:pt x="71996" y="318365"/>
              </a:lnTo>
            </a:path>
          </a:pathLst>
        </a:custGeom>
        <a:noFill/>
        <a:ln w="25400" cap="flat" cmpd="sng" algn="ctr">
          <a:solidFill>
            <a:schemeClr val="accent5">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A078C-881C-4F90-BF7A-EBCBA03D1E1F}">
      <dsp:nvSpPr>
        <dsp:cNvPr id="0" name=""/>
        <dsp:cNvSpPr/>
      </dsp:nvSpPr>
      <dsp:spPr>
        <a:xfrm>
          <a:off x="2591034" y="737562"/>
          <a:ext cx="327543" cy="410286"/>
        </a:xfrm>
        <a:custGeom>
          <a:avLst/>
          <a:gdLst/>
          <a:ahLst/>
          <a:cxnLst/>
          <a:rect l="0" t="0" r="0" b="0"/>
          <a:pathLst>
            <a:path>
              <a:moveTo>
                <a:pt x="327543" y="0"/>
              </a:moveTo>
              <a:lnTo>
                <a:pt x="327543" y="410286"/>
              </a:lnTo>
              <a:lnTo>
                <a:pt x="0" y="410286"/>
              </a:lnTo>
            </a:path>
          </a:pathLst>
        </a:custGeom>
        <a:noFill/>
        <a:ln w="25400" cap="flat" cmpd="sng" algn="ctr">
          <a:solidFill>
            <a:schemeClr val="accent5">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582CE0-1F6B-4C68-87D8-6EEBE11E7E87}">
      <dsp:nvSpPr>
        <dsp:cNvPr id="0" name=""/>
        <dsp:cNvSpPr/>
      </dsp:nvSpPr>
      <dsp:spPr>
        <a:xfrm>
          <a:off x="1893000" y="75482"/>
          <a:ext cx="2051155" cy="662080"/>
        </a:xfrm>
        <a:prstGeom prst="rect">
          <a:avLst/>
        </a:prstGeom>
        <a:solidFill>
          <a:schemeClr val="accent5">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Executive Engineer</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Division/District Level Officer </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 Post</a:t>
          </a:r>
        </a:p>
      </dsp:txBody>
      <dsp:txXfrm>
        <a:off x="1893000" y="75482"/>
        <a:ext cx="2051155" cy="662080"/>
      </dsp:txXfrm>
    </dsp:sp>
    <dsp:sp modelId="{AC4FB1D3-BF97-4D7A-9F0C-FAADA66FB024}">
      <dsp:nvSpPr>
        <dsp:cNvPr id="0" name=""/>
        <dsp:cNvSpPr/>
      </dsp:nvSpPr>
      <dsp:spPr>
        <a:xfrm>
          <a:off x="911180" y="860300"/>
          <a:ext cx="1679854" cy="575097"/>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Assistant Engineer Area Level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4 Posts</a:t>
          </a:r>
        </a:p>
      </dsp:txBody>
      <dsp:txXfrm>
        <a:off x="911180" y="860300"/>
        <a:ext cx="1679854" cy="575097"/>
      </dsp:txXfrm>
    </dsp:sp>
    <dsp:sp modelId="{A8934D80-BF71-4434-908F-967650A232E8}">
      <dsp:nvSpPr>
        <dsp:cNvPr id="0" name=""/>
        <dsp:cNvSpPr/>
      </dsp:nvSpPr>
      <dsp:spPr>
        <a:xfrm>
          <a:off x="1792" y="1547988"/>
          <a:ext cx="1775591" cy="411548"/>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Junior Engineer Area Level </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15 Posts</a:t>
          </a:r>
        </a:p>
      </dsp:txBody>
      <dsp:txXfrm>
        <a:off x="1792" y="1547988"/>
        <a:ext cx="1775591" cy="411548"/>
      </dsp:txXfrm>
    </dsp:sp>
    <dsp:sp modelId="{72CC20D6-D5F4-414E-8860-9914C66A3A7C}">
      <dsp:nvSpPr>
        <dsp:cNvPr id="0" name=""/>
        <dsp:cNvSpPr/>
      </dsp:nvSpPr>
      <dsp:spPr>
        <a:xfrm>
          <a:off x="3942321" y="855794"/>
          <a:ext cx="2001278" cy="586434"/>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Asstt. Revenue Officer</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District Level</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1 Post</a:t>
          </a:r>
        </a:p>
      </dsp:txBody>
      <dsp:txXfrm>
        <a:off x="3942321" y="855794"/>
        <a:ext cx="2001278" cy="586434"/>
      </dsp:txXfrm>
    </dsp:sp>
    <dsp:sp modelId="{FF6FDE9A-5ABD-4BD5-ABC5-811E9FD71DBC}">
      <dsp:nvSpPr>
        <dsp:cNvPr id="0" name=""/>
        <dsp:cNvSpPr/>
      </dsp:nvSpPr>
      <dsp:spPr>
        <a:xfrm>
          <a:off x="3749188" y="1485900"/>
          <a:ext cx="1170709" cy="534751"/>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Jiledar</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District Level 1 Post</a:t>
          </a:r>
        </a:p>
      </dsp:txBody>
      <dsp:txXfrm>
        <a:off x="3749188" y="1485900"/>
        <a:ext cx="1170709" cy="534751"/>
      </dsp:txXfrm>
    </dsp:sp>
    <dsp:sp modelId="{C3B86609-FEAE-4799-BE77-FB9E8AE7EC24}">
      <dsp:nvSpPr>
        <dsp:cNvPr id="0" name=""/>
        <dsp:cNvSpPr/>
      </dsp:nvSpPr>
      <dsp:spPr>
        <a:xfrm>
          <a:off x="2950808" y="2060361"/>
          <a:ext cx="1363879" cy="374858"/>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Irrigation Supervisor</a:t>
          </a:r>
        </a:p>
        <a:p>
          <a:pPr lvl="0" algn="ctr" defTabSz="466725">
            <a:lnSpc>
              <a:spcPct val="100000"/>
            </a:lnSpc>
            <a:spcBef>
              <a:spcPct val="0"/>
            </a:spcBef>
            <a:spcAft>
              <a:spcPts val="0"/>
            </a:spcAft>
          </a:pPr>
          <a:r>
            <a:rPr lang="en-US" sz="1050" b="1" kern="1200">
              <a:solidFill>
                <a:sysClr val="windowText" lastClr="000000"/>
              </a:solidFill>
              <a:latin typeface="Arial" pitchFamily="34" charset="0"/>
              <a:cs typeface="Arial" pitchFamily="34" charset="0"/>
            </a:rPr>
            <a:t>4 Posts</a:t>
          </a:r>
        </a:p>
      </dsp:txBody>
      <dsp:txXfrm>
        <a:off x="2950808" y="2060361"/>
        <a:ext cx="1363879" cy="374858"/>
      </dsp:txXfrm>
    </dsp:sp>
    <dsp:sp modelId="{2DFA6910-AB67-407A-B393-5C7876F65AA2}">
      <dsp:nvSpPr>
        <dsp:cNvPr id="0" name=""/>
        <dsp:cNvSpPr/>
      </dsp:nvSpPr>
      <dsp:spPr>
        <a:xfrm>
          <a:off x="2678291" y="2474929"/>
          <a:ext cx="934602" cy="243654"/>
        </a:xfrm>
        <a:prstGeom prst="rect">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Arial" pitchFamily="34" charset="0"/>
              <a:cs typeface="Arial" pitchFamily="34" charset="0"/>
            </a:rPr>
            <a:t>Amin 4 Posts</a:t>
          </a:r>
        </a:p>
      </dsp:txBody>
      <dsp:txXfrm>
        <a:off x="2678291" y="2474929"/>
        <a:ext cx="934602" cy="2436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dc:creator>
  <cp:lastModifiedBy>dkhan</cp:lastModifiedBy>
  <cp:revision>2</cp:revision>
  <dcterms:created xsi:type="dcterms:W3CDTF">2013-02-13T11:47:00Z</dcterms:created>
  <dcterms:modified xsi:type="dcterms:W3CDTF">2013-02-13T11:47:00Z</dcterms:modified>
</cp:coreProperties>
</file>