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9" w:rsidRDefault="00D85529" w:rsidP="00D85529">
      <w:pPr>
        <w:pStyle w:val="BodyText"/>
        <w:rPr>
          <w:b/>
          <w:i/>
        </w:rPr>
      </w:pPr>
      <w:bookmarkStart w:id="0" w:name="_GoBack"/>
      <w:bookmarkEnd w:id="0"/>
    </w:p>
    <w:p w:rsidR="00D85529" w:rsidRDefault="00D85529" w:rsidP="00D85529">
      <w:pPr>
        <w:pStyle w:val="BodyText"/>
        <w:rPr>
          <w:b/>
          <w:i/>
        </w:rPr>
      </w:pPr>
      <w:r>
        <w:rPr>
          <w:b/>
          <w:i/>
          <w:noProof/>
          <w:lang w:val="en-US" w:eastAsia="en-US"/>
        </w:rPr>
        <w:drawing>
          <wp:inline distT="0" distB="0" distL="0" distR="0" wp14:anchorId="0D42B289">
            <wp:extent cx="2682240" cy="11830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29" w:rsidRDefault="00D85529" w:rsidP="00D85529">
      <w:pPr>
        <w:pStyle w:val="BodyText"/>
        <w:rPr>
          <w:b/>
          <w:i/>
        </w:rPr>
      </w:pPr>
    </w:p>
    <w:p w:rsidR="00D85529" w:rsidRDefault="00D85529" w:rsidP="00D85529">
      <w:pPr>
        <w:pStyle w:val="BodyText"/>
        <w:rPr>
          <w:b/>
          <w:i/>
        </w:rPr>
      </w:pPr>
    </w:p>
    <w:p w:rsidR="00D85529" w:rsidRDefault="00D85529" w:rsidP="00D85529">
      <w:pPr>
        <w:pStyle w:val="BodyText"/>
        <w:rPr>
          <w:b/>
          <w:i/>
        </w:rPr>
      </w:pPr>
    </w:p>
    <w:p w:rsidR="00D85529" w:rsidRPr="00D85529" w:rsidRDefault="00D85529" w:rsidP="00D85529">
      <w:pPr>
        <w:pStyle w:val="BodyText"/>
        <w:rPr>
          <w:b/>
          <w:i/>
          <w:sz w:val="28"/>
          <w:szCs w:val="28"/>
        </w:rPr>
      </w:pPr>
      <w:r w:rsidRPr="00D85529">
        <w:rPr>
          <w:b/>
          <w:i/>
          <w:sz w:val="28"/>
          <w:szCs w:val="28"/>
        </w:rPr>
        <w:t>CDKN pro forma supplier invoice</w:t>
      </w:r>
    </w:p>
    <w:p w:rsidR="00D85529" w:rsidRDefault="00D85529" w:rsidP="00D85529">
      <w:pPr>
        <w:widowControl w:val="0"/>
        <w:rPr>
          <w:rFonts w:cs="Arial"/>
          <w:b/>
          <w:bCs/>
          <w:color w:val="000000"/>
          <w:szCs w:val="22"/>
        </w:rPr>
      </w:pPr>
    </w:p>
    <w:p w:rsidR="00D85529" w:rsidRDefault="00D85529" w:rsidP="00D85529">
      <w:pPr>
        <w:widowControl w:val="0"/>
        <w:rPr>
          <w:rFonts w:cs="Arial"/>
          <w:color w:val="000000"/>
          <w:szCs w:val="22"/>
        </w:rPr>
      </w:pPr>
      <w:proofErr w:type="gramStart"/>
      <w:r>
        <w:rPr>
          <w:rFonts w:cs="Arial"/>
          <w:b/>
          <w:bCs/>
          <w:color w:val="000000"/>
          <w:szCs w:val="22"/>
        </w:rPr>
        <w:t>PwC  FOCUS</w:t>
      </w:r>
      <w:proofErr w:type="gramEnd"/>
      <w:r>
        <w:rPr>
          <w:rFonts w:cs="Arial"/>
          <w:b/>
          <w:bCs/>
          <w:color w:val="000000"/>
          <w:szCs w:val="22"/>
        </w:rPr>
        <w:t xml:space="preserve">  Process Support</w:t>
      </w:r>
      <w:r>
        <w:rPr>
          <w:rFonts w:cs="Arial"/>
          <w:color w:val="000000"/>
          <w:szCs w:val="22"/>
        </w:rPr>
        <w:t xml:space="preserve"> </w:t>
      </w:r>
    </w:p>
    <w:p w:rsidR="00D85529" w:rsidRDefault="00D85529" w:rsidP="00D85529">
      <w:pPr>
        <w:widowContro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PricewaterhouseCoopers Services Ltd, </w:t>
      </w:r>
    </w:p>
    <w:p w:rsidR="00D85529" w:rsidRDefault="00D85529" w:rsidP="00D85529">
      <w:pPr>
        <w:widowControl w:val="0"/>
        <w:rPr>
          <w:rFonts w:cs="Arial"/>
          <w:b/>
          <w:bCs/>
          <w:color w:val="000000"/>
        </w:rPr>
      </w:pPr>
      <w:proofErr w:type="gramStart"/>
      <w:r>
        <w:rPr>
          <w:rFonts w:cs="Arial"/>
          <w:b/>
          <w:bCs/>
          <w:color w:val="000000"/>
        </w:rPr>
        <w:t>c</w:t>
      </w:r>
      <w:proofErr w:type="gramEnd"/>
      <w:r>
        <w:rPr>
          <w:rFonts w:cs="Arial"/>
          <w:b/>
          <w:bCs/>
          <w:color w:val="000000"/>
        </w:rPr>
        <w:t>/</w:t>
      </w:r>
      <w:proofErr w:type="spellStart"/>
      <w:r>
        <w:rPr>
          <w:rFonts w:cs="Arial"/>
          <w:b/>
          <w:bCs/>
          <w:color w:val="000000"/>
        </w:rPr>
        <w:t>oFOCUS</w:t>
      </w:r>
      <w:proofErr w:type="spellEnd"/>
      <w:r>
        <w:rPr>
          <w:rFonts w:cs="Arial"/>
          <w:b/>
          <w:bCs/>
          <w:color w:val="000000"/>
        </w:rPr>
        <w:t xml:space="preserve">  Process Support, </w:t>
      </w:r>
    </w:p>
    <w:p w:rsidR="00D85529" w:rsidRDefault="00D85529" w:rsidP="00D85529">
      <w:pPr>
        <w:widowContro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ID Finance, </w:t>
      </w:r>
    </w:p>
    <w:p w:rsidR="00D85529" w:rsidRDefault="00D85529" w:rsidP="00D85529">
      <w:pPr>
        <w:widowContro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Level 3, </w:t>
      </w:r>
    </w:p>
    <w:p w:rsidR="00D85529" w:rsidRDefault="00D85529" w:rsidP="00D85529">
      <w:pPr>
        <w:widowContro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Hay’s Galleria, </w:t>
      </w:r>
    </w:p>
    <w:p w:rsidR="00D85529" w:rsidRDefault="00D85529" w:rsidP="00D85529">
      <w:pPr>
        <w:widowContro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Hay’s Lane, </w:t>
      </w:r>
    </w:p>
    <w:p w:rsidR="00D85529" w:rsidRDefault="00D85529" w:rsidP="00D85529">
      <w:pPr>
        <w:widowControl w:val="0"/>
        <w:rPr>
          <w:rFonts w:cs="Arial"/>
        </w:rPr>
      </w:pPr>
      <w:r>
        <w:rPr>
          <w:rFonts w:ascii="Arial" w:hAnsi="Arial" w:cs="Arial"/>
          <w:b/>
          <w:bCs/>
          <w:color w:val="000000"/>
        </w:rPr>
        <w:t>London SE1 2RD</w:t>
      </w:r>
    </w:p>
    <w:p w:rsidR="00D85529" w:rsidRDefault="00D85529" w:rsidP="00D85529">
      <w:pPr>
        <w:pStyle w:val="BodyText"/>
        <w:rPr>
          <w:rFonts w:cs="Arial"/>
        </w:rPr>
      </w:pP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Supplier Name [      ]</w:t>
      </w: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Supplier address [    ]</w:t>
      </w: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Supplier email address [    ]</w:t>
      </w:r>
    </w:p>
    <w:p w:rsidR="00D85529" w:rsidRDefault="00D85529" w:rsidP="00D85529">
      <w:pPr>
        <w:pStyle w:val="BodyText"/>
        <w:rPr>
          <w:rFonts w:cs="Arial"/>
        </w:rPr>
      </w:pP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CDKN Ref project [       ]</w:t>
      </w: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CDKN Contract No [    ]</w:t>
      </w: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Supplier Ref/</w:t>
      </w:r>
      <w:proofErr w:type="spellStart"/>
      <w:r>
        <w:rPr>
          <w:rFonts w:cs="Arial"/>
        </w:rPr>
        <w:t>Inv</w:t>
      </w:r>
      <w:proofErr w:type="spellEnd"/>
      <w:r>
        <w:rPr>
          <w:rFonts w:cs="Arial"/>
        </w:rPr>
        <w:t xml:space="preserve"> No [    ]</w:t>
      </w:r>
    </w:p>
    <w:p w:rsidR="00D85529" w:rsidRDefault="00D85529" w:rsidP="00D85529">
      <w:pPr>
        <w:pStyle w:val="BodyText"/>
        <w:rPr>
          <w:rFonts w:cs="Arial"/>
        </w:rPr>
      </w:pPr>
    </w:p>
    <w:p w:rsid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[   ] [   ] 2014</w:t>
      </w: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5495"/>
        <w:gridCol w:w="1559"/>
        <w:gridCol w:w="1417"/>
        <w:gridCol w:w="1520"/>
      </w:tblGrid>
      <w:tr w:rsidR="00D85529" w:rsidTr="003E60FD">
        <w:tc>
          <w:tcPr>
            <w:tcW w:w="5495" w:type="dxa"/>
            <w:tcBorders>
              <w:top w:val="nil"/>
              <w:left w:val="nil"/>
            </w:tcBorders>
          </w:tcPr>
          <w:p w:rsidR="00D85529" w:rsidRDefault="00D85529" w:rsidP="003E60FD">
            <w:pPr>
              <w:pStyle w:val="BodyText"/>
              <w:rPr>
                <w:rFonts w:cs="Arial"/>
              </w:rPr>
            </w:pPr>
          </w:p>
        </w:tc>
        <w:tc>
          <w:tcPr>
            <w:tcW w:w="1559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Total net amount (£)</w:t>
            </w:r>
          </w:p>
        </w:tc>
        <w:tc>
          <w:tcPr>
            <w:tcW w:w="1417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UK VAT, if applicable (£)</w:t>
            </w:r>
          </w:p>
        </w:tc>
        <w:tc>
          <w:tcPr>
            <w:tcW w:w="1520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Total gross amount (£)</w:t>
            </w:r>
          </w:p>
        </w:tc>
      </w:tr>
      <w:tr w:rsidR="00D85529" w:rsidTr="003E60FD">
        <w:tc>
          <w:tcPr>
            <w:tcW w:w="5495" w:type="dxa"/>
          </w:tcPr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Fixed Fee only payment mechanism: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For services rendered in connection with CDKN project [   ]  and Contract No   [   ]for the delivery of [   ];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Fees and Expenses payment mechanism</w:t>
            </w:r>
          </w:p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Fees;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For services rendered in connection with CDKN project [   ]  and Contract No   [   ]for the delivery of [   ];</w:t>
            </w:r>
          </w:p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or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[</w:t>
            </w:r>
            <w:r>
              <w:rPr>
                <w:rFonts w:cs="Arial"/>
                <w:i/>
              </w:rPr>
              <w:t>insert name</w:t>
            </w:r>
            <w:r>
              <w:rPr>
                <w:rFonts w:cs="Arial"/>
              </w:rPr>
              <w:t xml:space="preserve">], [  ] days @ £ [  ]  per day     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Expenses;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Accommodation @  £  [   ]  per day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Subsistence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Flights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Other expenses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rPr>
                <w:rFonts w:cs="Arial"/>
              </w:rPr>
            </w:pPr>
          </w:p>
        </w:tc>
        <w:tc>
          <w:tcPr>
            <w:tcW w:w="1559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20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D85529" w:rsidTr="003E60FD">
        <w:tc>
          <w:tcPr>
            <w:tcW w:w="5495" w:type="dxa"/>
          </w:tcPr>
          <w:p w:rsidR="00D85529" w:rsidRDefault="00D85529" w:rsidP="003E60FD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Total </w:t>
            </w:r>
          </w:p>
        </w:tc>
        <w:tc>
          <w:tcPr>
            <w:tcW w:w="1559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17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20" w:type="dxa"/>
          </w:tcPr>
          <w:p w:rsidR="00D85529" w:rsidRDefault="00D85529" w:rsidP="003E60FD">
            <w:pPr>
              <w:pStyle w:val="BodyText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D85529" w:rsidRDefault="00D85529" w:rsidP="00D85529">
      <w:pPr>
        <w:pStyle w:val="BodyText"/>
        <w:rPr>
          <w:rFonts w:cs="Arial"/>
        </w:rPr>
      </w:pPr>
    </w:p>
    <w:p w:rsidR="00FB379E" w:rsidRPr="00D85529" w:rsidRDefault="00D85529" w:rsidP="00D85529">
      <w:pPr>
        <w:pStyle w:val="BodyText"/>
        <w:rPr>
          <w:rFonts w:cs="Arial"/>
        </w:rPr>
      </w:pPr>
      <w:r>
        <w:rPr>
          <w:rFonts w:cs="Arial"/>
        </w:rPr>
        <w:t>[Payment destination requirements]</w:t>
      </w:r>
    </w:p>
    <w:sectPr w:rsidR="00FB379E" w:rsidRPr="00D85529" w:rsidSect="00D85529">
      <w:endnotePr>
        <w:numFmt w:val="decimal"/>
      </w:endnotePr>
      <w:pgSz w:w="11909" w:h="16834" w:code="9"/>
      <w:pgMar w:top="1134" w:right="994" w:bottom="1270" w:left="1134" w:header="624" w:footer="454" w:gutter="28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57" w:rsidRDefault="00F71957" w:rsidP="00513BF0">
      <w:r>
        <w:separator/>
      </w:r>
    </w:p>
  </w:endnote>
  <w:endnote w:type="continuationSeparator" w:id="0">
    <w:p w:rsidR="00F71957" w:rsidRDefault="00F71957" w:rsidP="005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57" w:rsidRDefault="00F71957" w:rsidP="00513BF0">
      <w:r>
        <w:separator/>
      </w:r>
    </w:p>
  </w:footnote>
  <w:footnote w:type="continuationSeparator" w:id="0">
    <w:p w:rsidR="00F71957" w:rsidRDefault="00F71957" w:rsidP="0051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9"/>
    <w:rsid w:val="003F0F54"/>
    <w:rsid w:val="00513BF0"/>
    <w:rsid w:val="007D2B90"/>
    <w:rsid w:val="00D85529"/>
    <w:rsid w:val="00F71957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D85529"/>
    <w:pPr>
      <w:widowControl w:val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8552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D8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D85529"/>
    <w:pPr>
      <w:widowControl w:val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8552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D8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2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908416</dc:creator>
  <cp:lastModifiedBy>Anna Hickman</cp:lastModifiedBy>
  <cp:revision>2</cp:revision>
  <dcterms:created xsi:type="dcterms:W3CDTF">2014-09-09T13:09:00Z</dcterms:created>
  <dcterms:modified xsi:type="dcterms:W3CDTF">2014-09-09T13:09:00Z</dcterms:modified>
</cp:coreProperties>
</file>